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4C4" w:rsidRDefault="001104C4" w:rsidP="00046B00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1104C4">
        <w:rPr>
          <w:b/>
          <w:sz w:val="24"/>
          <w:szCs w:val="24"/>
        </w:rPr>
        <w:t xml:space="preserve">Отчет директора </w:t>
      </w:r>
      <w:proofErr w:type="spellStart"/>
      <w:r w:rsidRPr="001104C4">
        <w:rPr>
          <w:b/>
          <w:sz w:val="24"/>
          <w:szCs w:val="24"/>
        </w:rPr>
        <w:t>Запеченко</w:t>
      </w:r>
      <w:proofErr w:type="spellEnd"/>
      <w:r w:rsidRPr="001104C4">
        <w:rPr>
          <w:b/>
          <w:sz w:val="24"/>
          <w:szCs w:val="24"/>
        </w:rPr>
        <w:t xml:space="preserve"> В.В. о деятельности</w:t>
      </w:r>
    </w:p>
    <w:p w:rsidR="001104C4" w:rsidRDefault="001104C4" w:rsidP="00046B00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1104C4">
        <w:rPr>
          <w:b/>
          <w:sz w:val="24"/>
          <w:szCs w:val="24"/>
        </w:rPr>
        <w:t xml:space="preserve">КГБУ </w:t>
      </w:r>
      <w:proofErr w:type="gramStart"/>
      <w:r w:rsidRPr="001104C4">
        <w:rPr>
          <w:b/>
          <w:sz w:val="24"/>
          <w:szCs w:val="24"/>
        </w:rPr>
        <w:t>СО</w:t>
      </w:r>
      <w:proofErr w:type="gramEnd"/>
      <w:r w:rsidRPr="001104C4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П</w:t>
      </w:r>
      <w:r w:rsidRPr="001104C4">
        <w:rPr>
          <w:b/>
          <w:sz w:val="24"/>
          <w:szCs w:val="24"/>
        </w:rPr>
        <w:t>сихоневрологический интернат для детей «Родничок» за 2019г.</w:t>
      </w:r>
    </w:p>
    <w:p w:rsidR="001104C4" w:rsidRPr="00046B00" w:rsidRDefault="001104C4" w:rsidP="00046B00">
      <w:pPr>
        <w:spacing w:line="360" w:lineRule="auto"/>
        <w:ind w:firstLine="709"/>
        <w:jc w:val="center"/>
        <w:rPr>
          <w:b/>
          <w:sz w:val="18"/>
          <w:szCs w:val="18"/>
        </w:rPr>
      </w:pPr>
    </w:p>
    <w:p w:rsidR="00E95588" w:rsidRPr="001104C4" w:rsidRDefault="00E95588" w:rsidP="002949B5">
      <w:pPr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>Краевое  государственное бюджетное учреждение социального обслуживания «Психоневрологический интернат для детей «Родничок» (далее – Учреждение), создано по Решению управления социального обеспечения Красноярского крайисполкома приказом от 15.10.1962 № 160-Р, является унитарной некоммерческой организацией, не преследует извлечение прибыли в качестве основной цели своей деятельности, не распределяет полученную прибыль между участниками (учредителями).</w:t>
      </w:r>
    </w:p>
    <w:p w:rsidR="00E95588" w:rsidRPr="001104C4" w:rsidRDefault="00E95588" w:rsidP="002949B5">
      <w:pPr>
        <w:tabs>
          <w:tab w:val="left" w:pos="600"/>
          <w:tab w:val="left" w:pos="1300"/>
        </w:tabs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>Юридический</w:t>
      </w:r>
      <w:r w:rsidR="00504C2B" w:rsidRPr="001104C4">
        <w:rPr>
          <w:sz w:val="24"/>
          <w:szCs w:val="24"/>
        </w:rPr>
        <w:t xml:space="preserve"> и почтовый</w:t>
      </w:r>
      <w:r w:rsidRPr="001104C4">
        <w:rPr>
          <w:sz w:val="24"/>
          <w:szCs w:val="24"/>
        </w:rPr>
        <w:t xml:space="preserve"> адрес учреждения: 663060, Красноярский край, </w:t>
      </w:r>
      <w:proofErr w:type="spellStart"/>
      <w:r w:rsidRPr="001104C4">
        <w:rPr>
          <w:sz w:val="24"/>
          <w:szCs w:val="24"/>
        </w:rPr>
        <w:t>Большемуртинский</w:t>
      </w:r>
      <w:proofErr w:type="spellEnd"/>
      <w:r w:rsidRPr="001104C4">
        <w:rPr>
          <w:sz w:val="24"/>
          <w:szCs w:val="24"/>
        </w:rPr>
        <w:t xml:space="preserve"> район, </w:t>
      </w:r>
      <w:proofErr w:type="spellStart"/>
      <w:r w:rsidRPr="001104C4">
        <w:rPr>
          <w:sz w:val="24"/>
          <w:szCs w:val="24"/>
        </w:rPr>
        <w:t>пгт</w:t>
      </w:r>
      <w:proofErr w:type="spellEnd"/>
      <w:r w:rsidR="004029DB">
        <w:rPr>
          <w:sz w:val="24"/>
          <w:szCs w:val="24"/>
        </w:rPr>
        <w:t>.</w:t>
      </w:r>
      <w:r w:rsidRPr="001104C4">
        <w:rPr>
          <w:sz w:val="24"/>
          <w:szCs w:val="24"/>
        </w:rPr>
        <w:t xml:space="preserve"> Большая Мурта, пер. </w:t>
      </w:r>
      <w:proofErr w:type="gramStart"/>
      <w:r w:rsidRPr="001104C4">
        <w:rPr>
          <w:sz w:val="24"/>
          <w:szCs w:val="24"/>
        </w:rPr>
        <w:t>Луговой</w:t>
      </w:r>
      <w:proofErr w:type="gramEnd"/>
      <w:r w:rsidRPr="001104C4">
        <w:rPr>
          <w:sz w:val="24"/>
          <w:szCs w:val="24"/>
        </w:rPr>
        <w:t>, д. 1</w:t>
      </w:r>
    </w:p>
    <w:p w:rsidR="00E95588" w:rsidRPr="001104C4" w:rsidRDefault="00E95588" w:rsidP="002949B5">
      <w:pPr>
        <w:tabs>
          <w:tab w:val="left" w:pos="600"/>
          <w:tab w:val="left" w:pos="13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 xml:space="preserve">Функции и полномочия учредителя от имени Красноярского края осуществляет министерство социальной политики Красноярского края (далее - Учредитель). </w:t>
      </w:r>
    </w:p>
    <w:p w:rsidR="00E95588" w:rsidRPr="001104C4" w:rsidRDefault="00E95588" w:rsidP="002949B5">
      <w:pPr>
        <w:tabs>
          <w:tab w:val="left" w:pos="600"/>
          <w:tab w:val="left" w:pos="13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>Полномочия собственника имущества от имени Красноярского края осуществляет агентство по управлению государственным имуществом Красноярского края (далее - Уполномоченный орган) и Правительство края в соответствии с компетенцией.</w:t>
      </w:r>
    </w:p>
    <w:p w:rsidR="00E95588" w:rsidRPr="001104C4" w:rsidRDefault="00E95588" w:rsidP="002949B5">
      <w:pPr>
        <w:tabs>
          <w:tab w:val="left" w:pos="600"/>
          <w:tab w:val="left" w:pos="13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>Учреждение является юридическим лицом, имеет обособленное имущество, самостоятельный баланс,  лицевые счета в министерстве финансов Красноярского края, печать со своим наименованием, бланки, штампы. Учреждение от своего имени приобретает и осуществляет имущественные и неимущественные права, исполняет обязанности, выступает истцом и ответчиком в суде в соответствии с законодательством Российской Федерации.</w:t>
      </w:r>
    </w:p>
    <w:p w:rsidR="00504C2B" w:rsidRPr="001104C4" w:rsidRDefault="00E95588" w:rsidP="002949B5">
      <w:pPr>
        <w:tabs>
          <w:tab w:val="left" w:pos="600"/>
          <w:tab w:val="left" w:pos="13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>Учреждение осуществля</w:t>
      </w:r>
      <w:r w:rsidR="00504C2B" w:rsidRPr="001104C4">
        <w:rPr>
          <w:sz w:val="24"/>
          <w:szCs w:val="24"/>
        </w:rPr>
        <w:t xml:space="preserve">ет </w:t>
      </w:r>
      <w:r w:rsidRPr="001104C4">
        <w:rPr>
          <w:sz w:val="24"/>
          <w:szCs w:val="24"/>
        </w:rPr>
        <w:t>свою деятельность в соответствии с федеральными законами и иными нормативными  правовыми актами Российской Федерации, нормативными правовыми актами Красноярского края, приказами Учредителя, Уполномоченного органа, Уставом</w:t>
      </w:r>
      <w:r w:rsidR="00504C2B" w:rsidRPr="001104C4">
        <w:rPr>
          <w:sz w:val="24"/>
          <w:szCs w:val="24"/>
        </w:rPr>
        <w:t xml:space="preserve">. </w:t>
      </w:r>
    </w:p>
    <w:p w:rsidR="00E95588" w:rsidRPr="001104C4" w:rsidRDefault="00504C2B" w:rsidP="002949B5">
      <w:pPr>
        <w:tabs>
          <w:tab w:val="left" w:pos="600"/>
          <w:tab w:val="left" w:pos="13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 xml:space="preserve">27.12.2019г. </w:t>
      </w:r>
      <w:r w:rsidR="00E95588" w:rsidRPr="001104C4">
        <w:rPr>
          <w:sz w:val="24"/>
          <w:szCs w:val="24"/>
        </w:rPr>
        <w:t xml:space="preserve">приказом министерства социальной политики Красноярского края </w:t>
      </w:r>
      <w:r w:rsidRPr="001104C4">
        <w:rPr>
          <w:sz w:val="24"/>
          <w:szCs w:val="24"/>
        </w:rPr>
        <w:t>утвержден Устав в новой редакции за № 940-ОД,</w:t>
      </w:r>
      <w:r w:rsidR="00E95588" w:rsidRPr="001104C4">
        <w:rPr>
          <w:sz w:val="24"/>
          <w:szCs w:val="24"/>
        </w:rPr>
        <w:t xml:space="preserve"> государственная регистрация в МИФНС №23 по Красноярскому краю осуществлена 09.01.2020г.</w:t>
      </w:r>
    </w:p>
    <w:p w:rsidR="00E95588" w:rsidRPr="001104C4" w:rsidRDefault="00E95588" w:rsidP="002949B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104C4">
        <w:rPr>
          <w:color w:val="000000"/>
          <w:sz w:val="24"/>
          <w:szCs w:val="24"/>
        </w:rPr>
        <w:t>Исполнение обязанностей по содержанию, воспитанию и образованию детей-инвалидов, а также защите их прав и законных интересов возлагается на Учреждение, к которому применяются нормы законодательства об опеке и попечительстве, относящиеся к правам, обязанностям и ответственности опекунов и попечителей.</w:t>
      </w:r>
    </w:p>
    <w:p w:rsidR="00E95588" w:rsidRPr="001104C4" w:rsidRDefault="00E95588" w:rsidP="002949B5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1104C4">
        <w:rPr>
          <w:sz w:val="24"/>
          <w:szCs w:val="24"/>
        </w:rPr>
        <w:t>Учреждение предназначено для предоставления социального обслуживания в стационарной (</w:t>
      </w:r>
      <w:proofErr w:type="spellStart"/>
      <w:r w:rsidRPr="001104C4">
        <w:rPr>
          <w:sz w:val="24"/>
          <w:szCs w:val="24"/>
        </w:rPr>
        <w:t>полустационарной</w:t>
      </w:r>
      <w:proofErr w:type="spellEnd"/>
      <w:r w:rsidRPr="001104C4">
        <w:rPr>
          <w:sz w:val="24"/>
          <w:szCs w:val="24"/>
        </w:rPr>
        <w:t>) форме на срок, определенный индивидуальной программой предоставления социальных услуг, в том числе пятидневном (в неделю) круглосуточном проживании, дневном пребывании детей-инвалидов в возрасте от 3 до 18 лет, с серьезными нарушениями в интеллектуальном развитии, полностью или частично утративших способность либо возможность осуществлять самообслуживание, самостоятельно передвигаться, обеспечивать основные потребности в силу заболевания, а</w:t>
      </w:r>
      <w:proofErr w:type="gramEnd"/>
      <w:r w:rsidRPr="001104C4">
        <w:rPr>
          <w:sz w:val="24"/>
          <w:szCs w:val="24"/>
        </w:rPr>
        <w:t xml:space="preserve"> также для социализации и адаптации молодого возраста от 18 до 21 года.</w:t>
      </w:r>
    </w:p>
    <w:p w:rsidR="00E95588" w:rsidRPr="001104C4" w:rsidRDefault="008E2993" w:rsidP="008E2993">
      <w:pPr>
        <w:tabs>
          <w:tab w:val="left" w:pos="700"/>
          <w:tab w:val="left" w:pos="130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eastAsia="Calibri"/>
          <w:sz w:val="16"/>
          <w:szCs w:val="16"/>
          <w:lang w:eastAsia="en-US"/>
        </w:rPr>
        <w:t xml:space="preserve">          </w:t>
      </w:r>
      <w:r w:rsidR="00E95588" w:rsidRPr="001104C4">
        <w:rPr>
          <w:sz w:val="24"/>
          <w:szCs w:val="24"/>
        </w:rPr>
        <w:t xml:space="preserve">Учреждение выполняет государственное задание, которое в соответствии с предусмотренными в пункте 2.4 Устава основными видами деятельности Учреждения формируется и утверждается Учредителем. </w:t>
      </w:r>
    </w:p>
    <w:p w:rsidR="00E95588" w:rsidRDefault="00E95588" w:rsidP="002949B5">
      <w:pPr>
        <w:ind w:firstLine="709"/>
        <w:jc w:val="both"/>
        <w:rPr>
          <w:color w:val="000099"/>
          <w:sz w:val="24"/>
          <w:szCs w:val="24"/>
        </w:rPr>
      </w:pPr>
      <w:r w:rsidRPr="001104C4">
        <w:rPr>
          <w:sz w:val="24"/>
          <w:szCs w:val="24"/>
        </w:rPr>
        <w:t>Для выполнения  государственного задания между учреждением и министерством социальной политики Красноярского края подписано Соглашение от 09.01.2019 г. № 33 «О порядке и условиях предоставления субсидии на финансовое обеспечение выполнения государственного задания между краевым государственным бюджетным учреждением и  министерством социальной политики  Красноярского края, осуществляющим  функции и полномочия учредителя в отношении краевого государственного бюджетного учреждения», сумма которого с учетом корректировок в течени</w:t>
      </w:r>
      <w:proofErr w:type="gramStart"/>
      <w:r w:rsidRPr="001104C4">
        <w:rPr>
          <w:sz w:val="24"/>
          <w:szCs w:val="24"/>
        </w:rPr>
        <w:t>и</w:t>
      </w:r>
      <w:proofErr w:type="gramEnd"/>
      <w:r w:rsidRPr="001104C4">
        <w:rPr>
          <w:sz w:val="24"/>
          <w:szCs w:val="24"/>
        </w:rPr>
        <w:t xml:space="preserve"> отчетного года  составила  69 070 420,00 рублей.</w:t>
      </w:r>
      <w:r w:rsidRPr="001104C4">
        <w:rPr>
          <w:color w:val="000099"/>
          <w:sz w:val="24"/>
          <w:szCs w:val="24"/>
        </w:rPr>
        <w:t xml:space="preserve"> </w:t>
      </w:r>
    </w:p>
    <w:p w:rsidR="001104C4" w:rsidRPr="001104C4" w:rsidRDefault="001104C4" w:rsidP="002949B5">
      <w:pPr>
        <w:ind w:firstLine="709"/>
        <w:jc w:val="both"/>
        <w:rPr>
          <w:color w:val="000099"/>
          <w:sz w:val="16"/>
          <w:szCs w:val="16"/>
        </w:rPr>
      </w:pPr>
    </w:p>
    <w:p w:rsidR="00E95588" w:rsidRPr="001104C4" w:rsidRDefault="00E95588" w:rsidP="002949B5">
      <w:pPr>
        <w:ind w:firstLine="709"/>
        <w:jc w:val="center"/>
        <w:rPr>
          <w:b/>
          <w:sz w:val="24"/>
          <w:szCs w:val="24"/>
        </w:rPr>
      </w:pPr>
      <w:r w:rsidRPr="001104C4">
        <w:rPr>
          <w:b/>
          <w:sz w:val="24"/>
          <w:szCs w:val="24"/>
        </w:rPr>
        <w:t>Социально-медицинское обслуживание</w:t>
      </w:r>
    </w:p>
    <w:p w:rsidR="00E95588" w:rsidRPr="001104C4" w:rsidRDefault="00E95588" w:rsidP="002949B5">
      <w:pPr>
        <w:ind w:firstLine="709"/>
        <w:jc w:val="center"/>
        <w:rPr>
          <w:sz w:val="16"/>
          <w:szCs w:val="16"/>
        </w:rPr>
      </w:pPr>
    </w:p>
    <w:p w:rsidR="00E95588" w:rsidRPr="001104C4" w:rsidRDefault="00E95588" w:rsidP="002949B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104C4">
        <w:rPr>
          <w:rFonts w:ascii="Times New Roman" w:hAnsi="Times New Roman"/>
          <w:sz w:val="24"/>
          <w:szCs w:val="24"/>
        </w:rPr>
        <w:t xml:space="preserve">Государственное задание утверждено Приказом министерства социальной политики Красноярского края № 1-ОД от 09 января 2019 года. Приказом министерства социальной политики Красноярского края №762-ОД от 19 ноября 2019 года внесены изменения в государственное задание </w:t>
      </w:r>
      <w:r w:rsidRPr="001104C4">
        <w:rPr>
          <w:rFonts w:ascii="Times New Roman" w:hAnsi="Times New Roman"/>
          <w:sz w:val="24"/>
          <w:szCs w:val="24"/>
        </w:rPr>
        <w:lastRenderedPageBreak/>
        <w:t>утвержденное Приказом министерства социальной политики Красноярского края № 1-ОД от 09 января 2019 года</w:t>
      </w:r>
      <w:r w:rsidR="00EC3291" w:rsidRPr="001104C4">
        <w:rPr>
          <w:rFonts w:ascii="Times New Roman" w:hAnsi="Times New Roman"/>
          <w:sz w:val="24"/>
          <w:szCs w:val="24"/>
        </w:rPr>
        <w:t>.</w:t>
      </w:r>
    </w:p>
    <w:p w:rsidR="00E95588" w:rsidRPr="001104C4" w:rsidRDefault="00E95588" w:rsidP="002949B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104C4">
        <w:rPr>
          <w:rFonts w:ascii="Times New Roman" w:hAnsi="Times New Roman"/>
          <w:sz w:val="24"/>
          <w:szCs w:val="24"/>
        </w:rPr>
        <w:t xml:space="preserve">План по коечной сети утверждён Приказом Министерства социальной политики Красноярского края № 898-ОД от 27.12.2018 года в количестве 120 койко-мест. </w:t>
      </w:r>
    </w:p>
    <w:p w:rsidR="00E32305" w:rsidRPr="001104C4" w:rsidRDefault="00E32305" w:rsidP="002949B5">
      <w:pPr>
        <w:pStyle w:val="aa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95588" w:rsidRPr="001104C4" w:rsidRDefault="00E95588" w:rsidP="002949B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104C4">
        <w:rPr>
          <w:rFonts w:ascii="Times New Roman" w:hAnsi="Times New Roman"/>
          <w:sz w:val="24"/>
          <w:szCs w:val="24"/>
        </w:rPr>
        <w:t>Показатели, характеризующие качество государственной услуги:</w:t>
      </w:r>
    </w:p>
    <w:p w:rsidR="00E95588" w:rsidRPr="001104C4" w:rsidRDefault="00E95588" w:rsidP="002949B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104C4">
        <w:rPr>
          <w:rFonts w:ascii="Times New Roman" w:hAnsi="Times New Roman"/>
          <w:sz w:val="24"/>
          <w:szCs w:val="24"/>
        </w:rPr>
        <w:t xml:space="preserve">1. Доля получателей социальных услуг, частично утративших способность к самообслуживанию, получающих социальные услуги в рамках заключенных договоров о социальном обслуживании с организацией платно от общего числа получателей социальных услуг составляет 100%. За отчетный период обслужено 13 человек, со всеми заключены договоры. План установлен в объеме 13 человек. Объем выполнения государственной услуги составляет 100%. </w:t>
      </w:r>
    </w:p>
    <w:p w:rsidR="00E95588" w:rsidRPr="001104C4" w:rsidRDefault="00E95588" w:rsidP="002949B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104C4">
        <w:rPr>
          <w:rFonts w:ascii="Times New Roman" w:hAnsi="Times New Roman"/>
          <w:sz w:val="24"/>
          <w:szCs w:val="24"/>
        </w:rPr>
        <w:t xml:space="preserve">Доля получателей социальных услуг, полностью утративших способность к самообслуживанию, получающих социальные услуги в рамках заключенных договоров о социальном обслуживании с организацией платно от общего числа получателей социальных услуг составляет 100%. За отчетный период обслужен 1 человек, договор заключен. План установлен в объеме 1 человека. Объем выполнения государственной услуги составляет 100%. </w:t>
      </w:r>
    </w:p>
    <w:p w:rsidR="00E95588" w:rsidRPr="001104C4" w:rsidRDefault="00E95588" w:rsidP="002949B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104C4">
        <w:rPr>
          <w:rFonts w:ascii="Times New Roman" w:hAnsi="Times New Roman"/>
          <w:sz w:val="24"/>
          <w:szCs w:val="24"/>
        </w:rPr>
        <w:t>Доля получателей социальных услуг, частично утративших способность к самообслуживанию, получающих социальные услуги в рамках заключенных договоров о социальном обслуживании с организацией бесплатно от общего числа получателей социальных услуг составляет 100%. За отчетный период обслужено 120 человек, со всеми заключены договоры. План установлен в объеме 102 человек. Объем выполнения государственной услуги составляет 110%.</w:t>
      </w:r>
    </w:p>
    <w:p w:rsidR="00E95588" w:rsidRPr="001104C4" w:rsidRDefault="00E95588" w:rsidP="002949B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104C4">
        <w:rPr>
          <w:rFonts w:ascii="Times New Roman" w:hAnsi="Times New Roman"/>
          <w:sz w:val="24"/>
          <w:szCs w:val="24"/>
        </w:rPr>
        <w:t>Доля получателей социальных услуг, полностью утративших способность к самообслуживанию, получающих социальные услуги в рамках заключенных договоров о социальном обслуживании с организацией бесплатно от общего числа получателей социальных услуг составляет 100%. За отчетный период обслужено 4 человека, со всеми заключены договоры. План установлен в объеме 4 человека. Объем выполнения государственной услуги составляет 100%.</w:t>
      </w:r>
    </w:p>
    <w:p w:rsidR="00E95588" w:rsidRPr="001104C4" w:rsidRDefault="00E95588" w:rsidP="002949B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104C4">
        <w:rPr>
          <w:rFonts w:ascii="Times New Roman" w:hAnsi="Times New Roman"/>
          <w:sz w:val="24"/>
          <w:szCs w:val="24"/>
        </w:rPr>
        <w:t xml:space="preserve">Всего в течение отчетного периода было обслужено 138 человек. Из них 9 человек, частично утративших способность к самообслуживанию и 1 </w:t>
      </w:r>
      <w:proofErr w:type="gramStart"/>
      <w:r w:rsidRPr="001104C4">
        <w:rPr>
          <w:rFonts w:ascii="Times New Roman" w:hAnsi="Times New Roman"/>
          <w:sz w:val="24"/>
          <w:szCs w:val="24"/>
        </w:rPr>
        <w:t>человек</w:t>
      </w:r>
      <w:proofErr w:type="gramEnd"/>
      <w:r w:rsidRPr="001104C4">
        <w:rPr>
          <w:rFonts w:ascii="Times New Roman" w:hAnsi="Times New Roman"/>
          <w:sz w:val="24"/>
          <w:szCs w:val="24"/>
        </w:rPr>
        <w:t xml:space="preserve"> полностью утративший способность к самообслуживанию переведены на социальное обслуживание платно в связи с достижением возраста 18 лет.</w:t>
      </w:r>
    </w:p>
    <w:p w:rsidR="00E95588" w:rsidRPr="001104C4" w:rsidRDefault="00E95588" w:rsidP="002949B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104C4">
        <w:rPr>
          <w:rFonts w:ascii="Times New Roman" w:hAnsi="Times New Roman"/>
          <w:sz w:val="24"/>
          <w:szCs w:val="24"/>
        </w:rPr>
        <w:t>Социальные услуги в рамках заключенных договоров о социальном обслуживании получают все получатели в полном объеме. Информация по количеству оказанных услуг вносится в «Регистр получателей социальных услуг Красноярского края» ежемесячно.</w:t>
      </w:r>
    </w:p>
    <w:p w:rsidR="00E95588" w:rsidRPr="001104C4" w:rsidRDefault="00E95588" w:rsidP="002949B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104C4">
        <w:rPr>
          <w:rFonts w:ascii="Times New Roman" w:hAnsi="Times New Roman"/>
          <w:sz w:val="24"/>
          <w:szCs w:val="24"/>
        </w:rPr>
        <w:t xml:space="preserve">Действующих договоров на отчетную дату – 122 договора, получают социальные услуги 119 человек. 3 человека находятся в филиале №6 КГБУЗ ККПНД №1 по Постановлению </w:t>
      </w:r>
      <w:proofErr w:type="spellStart"/>
      <w:r w:rsidRPr="001104C4">
        <w:rPr>
          <w:rFonts w:ascii="Times New Roman" w:hAnsi="Times New Roman"/>
          <w:sz w:val="24"/>
          <w:szCs w:val="24"/>
        </w:rPr>
        <w:t>Большемуртинского</w:t>
      </w:r>
      <w:proofErr w:type="spellEnd"/>
      <w:r w:rsidRPr="001104C4">
        <w:rPr>
          <w:rFonts w:ascii="Times New Roman" w:hAnsi="Times New Roman"/>
          <w:sz w:val="24"/>
          <w:szCs w:val="24"/>
        </w:rPr>
        <w:t xml:space="preserve"> районного суда от 01.10.2019 года о применении принудительных мер медицинского характера.</w:t>
      </w:r>
    </w:p>
    <w:p w:rsidR="002D6C1E" w:rsidRDefault="00E95588" w:rsidP="002949B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104C4">
        <w:rPr>
          <w:rFonts w:ascii="Times New Roman" w:hAnsi="Times New Roman"/>
          <w:sz w:val="24"/>
          <w:szCs w:val="24"/>
        </w:rPr>
        <w:t>2. Количество нарушений санитарного и пожарного законодательства:</w:t>
      </w:r>
    </w:p>
    <w:p w:rsidR="00E95588" w:rsidRPr="001104C4" w:rsidRDefault="00E95588" w:rsidP="002949B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104C4">
        <w:rPr>
          <w:rFonts w:ascii="Times New Roman" w:hAnsi="Times New Roman"/>
          <w:sz w:val="24"/>
          <w:szCs w:val="24"/>
        </w:rPr>
        <w:t>2.1. На основании реализации поручения Правительства РФ от 27.02.2019 №ТГ-П12-1425 проводились внеплановые проверки надзорными органами:</w:t>
      </w:r>
      <w:r w:rsidR="00E83EC8">
        <w:rPr>
          <w:rFonts w:ascii="Times New Roman" w:hAnsi="Times New Roman"/>
          <w:sz w:val="24"/>
          <w:szCs w:val="24"/>
        </w:rPr>
        <w:t xml:space="preserve"> </w:t>
      </w:r>
    </w:p>
    <w:p w:rsidR="00E95588" w:rsidRPr="001104C4" w:rsidRDefault="00E95588" w:rsidP="002949B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104C4">
        <w:rPr>
          <w:rFonts w:ascii="Times New Roman" w:hAnsi="Times New Roman"/>
          <w:sz w:val="24"/>
          <w:szCs w:val="24"/>
        </w:rPr>
        <w:t xml:space="preserve">19 марта 2019 года проводилась внеплановая проверка </w:t>
      </w:r>
      <w:proofErr w:type="spellStart"/>
      <w:r w:rsidRPr="001104C4">
        <w:rPr>
          <w:rFonts w:ascii="Times New Roman" w:hAnsi="Times New Roman"/>
          <w:sz w:val="24"/>
          <w:szCs w:val="24"/>
        </w:rPr>
        <w:t>Роспотребнадзор</w:t>
      </w:r>
      <w:r w:rsidR="00E32305" w:rsidRPr="001104C4">
        <w:rPr>
          <w:rFonts w:ascii="Times New Roman" w:hAnsi="Times New Roman"/>
          <w:sz w:val="24"/>
          <w:szCs w:val="24"/>
        </w:rPr>
        <w:t>а</w:t>
      </w:r>
      <w:proofErr w:type="spellEnd"/>
      <w:r w:rsidRPr="001104C4">
        <w:rPr>
          <w:rFonts w:ascii="Times New Roman" w:hAnsi="Times New Roman"/>
          <w:sz w:val="24"/>
          <w:szCs w:val="24"/>
        </w:rPr>
        <w:t xml:space="preserve"> по Красноярскому краю. Составлен акт проверки. Предписания нет.</w:t>
      </w:r>
    </w:p>
    <w:p w:rsidR="00E95588" w:rsidRPr="001104C4" w:rsidRDefault="00E95588" w:rsidP="002949B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104C4">
        <w:rPr>
          <w:rFonts w:ascii="Times New Roman" w:hAnsi="Times New Roman"/>
          <w:sz w:val="24"/>
          <w:szCs w:val="24"/>
        </w:rPr>
        <w:t xml:space="preserve">20 марта 2019 года проводилась внеплановая проверка </w:t>
      </w:r>
      <w:proofErr w:type="spellStart"/>
      <w:r w:rsidRPr="001104C4">
        <w:rPr>
          <w:rFonts w:ascii="Times New Roman" w:hAnsi="Times New Roman"/>
          <w:sz w:val="24"/>
          <w:szCs w:val="24"/>
        </w:rPr>
        <w:t>Росздравнадзор</w:t>
      </w:r>
      <w:r w:rsidR="00E32305" w:rsidRPr="001104C4">
        <w:rPr>
          <w:rFonts w:ascii="Times New Roman" w:hAnsi="Times New Roman"/>
          <w:sz w:val="24"/>
          <w:szCs w:val="24"/>
        </w:rPr>
        <w:t>а</w:t>
      </w:r>
      <w:proofErr w:type="spellEnd"/>
      <w:r w:rsidRPr="001104C4">
        <w:rPr>
          <w:rFonts w:ascii="Times New Roman" w:hAnsi="Times New Roman"/>
          <w:sz w:val="24"/>
          <w:szCs w:val="24"/>
        </w:rPr>
        <w:t xml:space="preserve"> по Красноярскому краю. По выявленным нарушениям выдано Предписание №14 от 20.03.2019, срок устранения которых был установлен до 01.06.2019 года. 03.06.2019 года проводилась проверка </w:t>
      </w:r>
      <w:proofErr w:type="spellStart"/>
      <w:r w:rsidRPr="001104C4">
        <w:rPr>
          <w:rFonts w:ascii="Times New Roman" w:hAnsi="Times New Roman"/>
          <w:sz w:val="24"/>
          <w:szCs w:val="24"/>
        </w:rPr>
        <w:t>Росздравнадзор</w:t>
      </w:r>
      <w:r w:rsidR="00EC0C49" w:rsidRPr="001104C4">
        <w:rPr>
          <w:rFonts w:ascii="Times New Roman" w:hAnsi="Times New Roman"/>
          <w:sz w:val="24"/>
          <w:szCs w:val="24"/>
        </w:rPr>
        <w:t>а</w:t>
      </w:r>
      <w:proofErr w:type="spellEnd"/>
      <w:r w:rsidR="00EC0C49" w:rsidRPr="001104C4">
        <w:rPr>
          <w:rFonts w:ascii="Times New Roman" w:hAnsi="Times New Roman"/>
          <w:sz w:val="24"/>
          <w:szCs w:val="24"/>
        </w:rPr>
        <w:t xml:space="preserve"> </w:t>
      </w:r>
      <w:r w:rsidRPr="001104C4">
        <w:rPr>
          <w:rFonts w:ascii="Times New Roman" w:hAnsi="Times New Roman"/>
          <w:sz w:val="24"/>
          <w:szCs w:val="24"/>
        </w:rPr>
        <w:t>по Красноярскому краю по устранению выявленных нарушений. Все нарушения устранены.</w:t>
      </w:r>
    </w:p>
    <w:p w:rsidR="00E95588" w:rsidRPr="001104C4" w:rsidRDefault="00E95588" w:rsidP="002949B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104C4">
        <w:rPr>
          <w:rFonts w:ascii="Times New Roman" w:hAnsi="Times New Roman"/>
          <w:sz w:val="24"/>
          <w:szCs w:val="24"/>
        </w:rPr>
        <w:t>06</w:t>
      </w:r>
      <w:r w:rsidR="004029DB">
        <w:rPr>
          <w:rFonts w:ascii="Times New Roman" w:hAnsi="Times New Roman"/>
          <w:sz w:val="24"/>
          <w:szCs w:val="24"/>
        </w:rPr>
        <w:t xml:space="preserve"> мая </w:t>
      </w:r>
      <w:r w:rsidRPr="001104C4">
        <w:rPr>
          <w:rFonts w:ascii="Times New Roman" w:hAnsi="Times New Roman"/>
          <w:sz w:val="24"/>
          <w:szCs w:val="24"/>
        </w:rPr>
        <w:t>2019 года проводилась проверка ГУ МЧС России по Красноярскому краю. Замечаний не выявлено.</w:t>
      </w:r>
    </w:p>
    <w:p w:rsidR="00E95588" w:rsidRPr="001104C4" w:rsidRDefault="00E95588" w:rsidP="002949B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104C4">
        <w:rPr>
          <w:rFonts w:ascii="Times New Roman" w:hAnsi="Times New Roman"/>
          <w:sz w:val="24"/>
          <w:szCs w:val="24"/>
        </w:rPr>
        <w:t>2.2. 12 сентября 2019 года проводилась проверка отделом по надзору за исполнением законов о несовершеннолетних и молодежи прокуратур</w:t>
      </w:r>
      <w:r w:rsidR="004029DB">
        <w:rPr>
          <w:rFonts w:ascii="Times New Roman" w:hAnsi="Times New Roman"/>
          <w:sz w:val="24"/>
          <w:szCs w:val="24"/>
        </w:rPr>
        <w:t>ой</w:t>
      </w:r>
      <w:r w:rsidRPr="001104C4">
        <w:rPr>
          <w:rFonts w:ascii="Times New Roman" w:hAnsi="Times New Roman"/>
          <w:sz w:val="24"/>
          <w:szCs w:val="24"/>
        </w:rPr>
        <w:t xml:space="preserve"> Красноярского </w:t>
      </w:r>
      <w:proofErr w:type="gramStart"/>
      <w:r w:rsidRPr="001104C4">
        <w:rPr>
          <w:rFonts w:ascii="Times New Roman" w:hAnsi="Times New Roman"/>
          <w:sz w:val="24"/>
          <w:szCs w:val="24"/>
        </w:rPr>
        <w:t>края,</w:t>
      </w:r>
      <w:r w:rsidR="00C461B2">
        <w:rPr>
          <w:rFonts w:ascii="Times New Roman" w:hAnsi="Times New Roman"/>
          <w:sz w:val="24"/>
          <w:szCs w:val="24"/>
        </w:rPr>
        <w:t xml:space="preserve"> выявленные</w:t>
      </w:r>
      <w:r w:rsidRPr="001104C4">
        <w:rPr>
          <w:rFonts w:ascii="Times New Roman" w:hAnsi="Times New Roman"/>
          <w:sz w:val="24"/>
          <w:szCs w:val="24"/>
        </w:rPr>
        <w:t xml:space="preserve"> в</w:t>
      </w:r>
      <w:r w:rsidR="00C461B2">
        <w:rPr>
          <w:rFonts w:ascii="Times New Roman" w:hAnsi="Times New Roman"/>
          <w:sz w:val="24"/>
          <w:szCs w:val="24"/>
        </w:rPr>
        <w:t xml:space="preserve"> </w:t>
      </w:r>
      <w:r w:rsidRPr="001104C4">
        <w:rPr>
          <w:rFonts w:ascii="Times New Roman" w:hAnsi="Times New Roman"/>
          <w:sz w:val="24"/>
          <w:szCs w:val="24"/>
        </w:rPr>
        <w:t>ходе проверки  нарушения устранены</w:t>
      </w:r>
      <w:proofErr w:type="gramEnd"/>
      <w:r w:rsidRPr="001104C4">
        <w:rPr>
          <w:rFonts w:ascii="Times New Roman" w:hAnsi="Times New Roman"/>
          <w:sz w:val="24"/>
          <w:szCs w:val="24"/>
        </w:rPr>
        <w:t xml:space="preserve">. </w:t>
      </w:r>
    </w:p>
    <w:p w:rsidR="00E95588" w:rsidRPr="001104C4" w:rsidRDefault="00E95588" w:rsidP="002949B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104C4">
        <w:rPr>
          <w:rFonts w:ascii="Times New Roman" w:hAnsi="Times New Roman"/>
          <w:sz w:val="24"/>
          <w:szCs w:val="24"/>
        </w:rPr>
        <w:t xml:space="preserve">3. Удовлетворенность получателей социальных услуг в оказанных социальных услугах составляет 95,7% на основании данных ежегодного опроса «Декады качества». </w:t>
      </w:r>
    </w:p>
    <w:p w:rsidR="00E95588" w:rsidRPr="001104C4" w:rsidRDefault="00E95588" w:rsidP="002949B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104C4">
        <w:rPr>
          <w:rFonts w:ascii="Times New Roman" w:hAnsi="Times New Roman"/>
          <w:sz w:val="24"/>
          <w:szCs w:val="24"/>
        </w:rPr>
        <w:t xml:space="preserve">4. Укомплектование организации специалистами основного профиля, оказывающими социальные услуги, составляет 98% </w:t>
      </w:r>
      <w:proofErr w:type="gramStart"/>
      <w:r w:rsidRPr="001104C4">
        <w:rPr>
          <w:rFonts w:ascii="Times New Roman" w:hAnsi="Times New Roman"/>
          <w:sz w:val="24"/>
          <w:szCs w:val="24"/>
        </w:rPr>
        <w:t>от</w:t>
      </w:r>
      <w:proofErr w:type="gramEnd"/>
      <w:r w:rsidRPr="001104C4">
        <w:rPr>
          <w:rFonts w:ascii="Times New Roman" w:hAnsi="Times New Roman"/>
          <w:sz w:val="24"/>
          <w:szCs w:val="24"/>
        </w:rPr>
        <w:t xml:space="preserve"> планируемого. По штатному расписанию количество единиц </w:t>
      </w:r>
      <w:r w:rsidRPr="001104C4">
        <w:rPr>
          <w:rFonts w:ascii="Times New Roman" w:hAnsi="Times New Roman"/>
          <w:sz w:val="24"/>
          <w:szCs w:val="24"/>
        </w:rPr>
        <w:lastRenderedPageBreak/>
        <w:t>специалистов основного профиля составляет 81 единицу. Занято 79,5 единиц, в том числе внутренним совместительством 10 единиц помощники воспитателя.</w:t>
      </w:r>
    </w:p>
    <w:p w:rsidR="00E95588" w:rsidRPr="001104C4" w:rsidRDefault="00E95588" w:rsidP="002949B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104C4">
        <w:rPr>
          <w:rFonts w:ascii="Times New Roman" w:hAnsi="Times New Roman"/>
          <w:sz w:val="24"/>
          <w:szCs w:val="24"/>
        </w:rPr>
        <w:t>Учреждение проводит работу по укомплектованности кадрами: ведется работа с отделом службы занятости, информационная работа (объявления в СМИ, вакансии на сайте учреждения), обучаются сотрудники учреждения в заочной форме в образовательных учреждениях.</w:t>
      </w:r>
    </w:p>
    <w:p w:rsidR="00E95588" w:rsidRPr="001104C4" w:rsidRDefault="00E95588" w:rsidP="002949B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104C4">
        <w:rPr>
          <w:rFonts w:ascii="Times New Roman" w:hAnsi="Times New Roman"/>
          <w:sz w:val="24"/>
          <w:szCs w:val="24"/>
        </w:rPr>
        <w:t xml:space="preserve">5. Доступность получения социальных услуг в организации составляет 100% </w:t>
      </w:r>
      <w:proofErr w:type="gramStart"/>
      <w:r w:rsidRPr="001104C4">
        <w:rPr>
          <w:rFonts w:ascii="Times New Roman" w:hAnsi="Times New Roman"/>
          <w:sz w:val="24"/>
          <w:szCs w:val="24"/>
        </w:rPr>
        <w:t>от</w:t>
      </w:r>
      <w:proofErr w:type="gramEnd"/>
      <w:r w:rsidRPr="001104C4">
        <w:rPr>
          <w:rFonts w:ascii="Times New Roman" w:hAnsi="Times New Roman"/>
          <w:sz w:val="24"/>
          <w:szCs w:val="24"/>
        </w:rPr>
        <w:t xml:space="preserve"> утвержденного учредителем. </w:t>
      </w:r>
    </w:p>
    <w:p w:rsidR="00E95588" w:rsidRPr="001104C4" w:rsidRDefault="00E95588" w:rsidP="002949B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104C4">
        <w:rPr>
          <w:rFonts w:ascii="Times New Roman" w:hAnsi="Times New Roman"/>
          <w:sz w:val="24"/>
          <w:szCs w:val="24"/>
        </w:rPr>
        <w:t>6. Повышение качества социальных услуг и эффективности их оказания.</w:t>
      </w:r>
    </w:p>
    <w:p w:rsidR="00E95588" w:rsidRPr="001104C4" w:rsidRDefault="00EC0C49" w:rsidP="002949B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104C4">
        <w:rPr>
          <w:rFonts w:ascii="Times New Roman" w:hAnsi="Times New Roman"/>
          <w:sz w:val="24"/>
          <w:szCs w:val="24"/>
        </w:rPr>
        <w:t>В течение</w:t>
      </w:r>
      <w:r w:rsidR="00E95588" w:rsidRPr="001104C4">
        <w:rPr>
          <w:rFonts w:ascii="Times New Roman" w:hAnsi="Times New Roman"/>
          <w:sz w:val="24"/>
          <w:szCs w:val="24"/>
        </w:rPr>
        <w:t xml:space="preserve"> 2019 год</w:t>
      </w:r>
      <w:r w:rsidRPr="001104C4">
        <w:rPr>
          <w:rFonts w:ascii="Times New Roman" w:hAnsi="Times New Roman"/>
          <w:sz w:val="24"/>
          <w:szCs w:val="24"/>
        </w:rPr>
        <w:t>а</w:t>
      </w:r>
      <w:r w:rsidR="00E95588" w:rsidRPr="001104C4">
        <w:rPr>
          <w:rFonts w:ascii="Times New Roman" w:hAnsi="Times New Roman"/>
          <w:sz w:val="24"/>
          <w:szCs w:val="24"/>
        </w:rPr>
        <w:t xml:space="preserve"> </w:t>
      </w:r>
      <w:r w:rsidRPr="001104C4">
        <w:rPr>
          <w:rFonts w:ascii="Times New Roman" w:hAnsi="Times New Roman"/>
          <w:sz w:val="24"/>
          <w:szCs w:val="24"/>
        </w:rPr>
        <w:t>проведены</w:t>
      </w:r>
      <w:r w:rsidR="00E95588" w:rsidRPr="001104C4">
        <w:rPr>
          <w:rFonts w:ascii="Times New Roman" w:hAnsi="Times New Roman"/>
          <w:sz w:val="24"/>
          <w:szCs w:val="24"/>
        </w:rPr>
        <w:t xml:space="preserve"> мероприятия, направленные на совершенствование деятельности при предоставлении социального обслуживания в </w:t>
      </w:r>
      <w:r w:rsidRPr="001104C4">
        <w:rPr>
          <w:rFonts w:ascii="Times New Roman" w:hAnsi="Times New Roman"/>
          <w:sz w:val="24"/>
          <w:szCs w:val="24"/>
        </w:rPr>
        <w:t>учреждении</w:t>
      </w:r>
      <w:r w:rsidR="00E95588" w:rsidRPr="001104C4">
        <w:rPr>
          <w:rFonts w:ascii="Times New Roman" w:hAnsi="Times New Roman"/>
          <w:sz w:val="24"/>
          <w:szCs w:val="24"/>
        </w:rPr>
        <w:t xml:space="preserve">. </w:t>
      </w:r>
      <w:r w:rsidRPr="001104C4">
        <w:rPr>
          <w:rFonts w:ascii="Times New Roman" w:hAnsi="Times New Roman"/>
          <w:sz w:val="24"/>
          <w:szCs w:val="24"/>
        </w:rPr>
        <w:t>Из запланированных 13 мероприятий – выполнены все</w:t>
      </w:r>
      <w:r w:rsidR="00E95588" w:rsidRPr="001104C4">
        <w:rPr>
          <w:rFonts w:ascii="Times New Roman" w:hAnsi="Times New Roman"/>
          <w:sz w:val="24"/>
          <w:szCs w:val="24"/>
        </w:rPr>
        <w:t xml:space="preserve">. Объем выполнения государственной услуги составляет 100%. </w:t>
      </w:r>
    </w:p>
    <w:p w:rsidR="00E95588" w:rsidRPr="001104C4" w:rsidRDefault="00E95588" w:rsidP="002949B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104C4">
        <w:rPr>
          <w:rFonts w:ascii="Times New Roman" w:hAnsi="Times New Roman"/>
          <w:sz w:val="24"/>
          <w:szCs w:val="24"/>
        </w:rPr>
        <w:t>6.1. В рамках программы «Доступная среда» обустроено устройство входной группы и пандуса для здания медицинского корпуса с учетом требований норм и правил, предъявляемым к эвакуационным путям и выходам, а также с учетом требований, предъявляемым к путям, обеспечивающим беспрепятственный доступ МГН (СП 118.13330.2012).</w:t>
      </w:r>
    </w:p>
    <w:p w:rsidR="00E95588" w:rsidRPr="001104C4" w:rsidRDefault="00E95588" w:rsidP="002949B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104C4">
        <w:rPr>
          <w:rFonts w:ascii="Times New Roman" w:hAnsi="Times New Roman"/>
          <w:sz w:val="24"/>
          <w:szCs w:val="24"/>
        </w:rPr>
        <w:t>6.2. Хозяйственным способом проведен текущий ремонт пищеблока, окрашены стены и потолки.</w:t>
      </w:r>
    </w:p>
    <w:p w:rsidR="00E95588" w:rsidRPr="001104C4" w:rsidRDefault="00E95588" w:rsidP="002949B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104C4">
        <w:rPr>
          <w:rFonts w:ascii="Times New Roman" w:hAnsi="Times New Roman"/>
          <w:sz w:val="24"/>
          <w:szCs w:val="24"/>
        </w:rPr>
        <w:t>6.3. Разработаны и утверждены органом опеки и попечительства индивидуальные планы развития жизнеустройства детей-сирот и детей, оставшихся без попечения родителей.</w:t>
      </w:r>
    </w:p>
    <w:p w:rsidR="00E95588" w:rsidRPr="001104C4" w:rsidRDefault="00E95588" w:rsidP="002949B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104C4">
        <w:rPr>
          <w:rFonts w:ascii="Times New Roman" w:hAnsi="Times New Roman"/>
          <w:sz w:val="24"/>
          <w:szCs w:val="24"/>
        </w:rPr>
        <w:t>6.4. С 01.06.2019 г</w:t>
      </w:r>
      <w:r w:rsidR="00EC0C49" w:rsidRPr="001104C4">
        <w:rPr>
          <w:rFonts w:ascii="Times New Roman" w:hAnsi="Times New Roman"/>
          <w:sz w:val="24"/>
          <w:szCs w:val="24"/>
        </w:rPr>
        <w:t>.</w:t>
      </w:r>
      <w:r w:rsidRPr="001104C4">
        <w:rPr>
          <w:rFonts w:ascii="Times New Roman" w:hAnsi="Times New Roman"/>
          <w:sz w:val="24"/>
          <w:szCs w:val="24"/>
        </w:rPr>
        <w:t xml:space="preserve"> был организован отдых и оздоровление детей в каникулярный период. Разработан план проведения мероприятий летней площадки. В соответствии с планом проводились </w:t>
      </w:r>
      <w:proofErr w:type="spellStart"/>
      <w:r w:rsidRPr="001104C4">
        <w:rPr>
          <w:rFonts w:ascii="Times New Roman" w:hAnsi="Times New Roman"/>
          <w:sz w:val="24"/>
          <w:szCs w:val="24"/>
        </w:rPr>
        <w:t>досуговые</w:t>
      </w:r>
      <w:proofErr w:type="spellEnd"/>
      <w:r w:rsidRPr="001104C4">
        <w:rPr>
          <w:rFonts w:ascii="Times New Roman" w:hAnsi="Times New Roman"/>
          <w:sz w:val="24"/>
          <w:szCs w:val="24"/>
        </w:rPr>
        <w:t xml:space="preserve"> и оздоровительные мероприятия.</w:t>
      </w:r>
    </w:p>
    <w:p w:rsidR="00E95588" w:rsidRPr="001104C4" w:rsidRDefault="00E95588" w:rsidP="002949B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104C4">
        <w:rPr>
          <w:rFonts w:ascii="Times New Roman" w:hAnsi="Times New Roman"/>
          <w:sz w:val="24"/>
          <w:szCs w:val="24"/>
        </w:rPr>
        <w:t>6.5. Все дети прошли ежеквартальный профилактический осмотр врачом-педиатром, врачом-психиатром. Результаты осмотра отражены в историях болезни детей. Целью осмотров является динамическое наблюдение за состоянием здоровья получателей социальных услуг, своевременное выявление заболеваний.</w:t>
      </w:r>
    </w:p>
    <w:p w:rsidR="00E95588" w:rsidRPr="001104C4" w:rsidRDefault="00E95588" w:rsidP="002949B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104C4">
        <w:rPr>
          <w:rFonts w:ascii="Times New Roman" w:hAnsi="Times New Roman"/>
          <w:sz w:val="24"/>
          <w:szCs w:val="24"/>
        </w:rPr>
        <w:t>6.6. Ежегодное освидетельствование детей врачебной комиссией в соответствии со ст.39, 43 Закона РФ от 02.07.1992 г № 3185-1 «О психиатрической помощи и гарантиях прав граждан при ее оказании». Все дети прошли ежегодное освидетельствование врачебной комиссией. Результаты освидетельствования отражены в историях болезни получателей социальных услуг.</w:t>
      </w:r>
    </w:p>
    <w:p w:rsidR="00E95588" w:rsidRPr="001104C4" w:rsidRDefault="00E95588" w:rsidP="002949B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104C4">
        <w:rPr>
          <w:rFonts w:ascii="Times New Roman" w:hAnsi="Times New Roman"/>
          <w:sz w:val="24"/>
          <w:szCs w:val="24"/>
        </w:rPr>
        <w:t>6.7. Все получатели социальных услуг прошли ежегодную диспансеризацию с участием 8 узких специалистов, с лабораторными и инструментальными исследованиями. Подлежало диспансеризации 112 человек, прошли 112 человек. Рекомендации диспансеризации выполняются.</w:t>
      </w:r>
    </w:p>
    <w:p w:rsidR="00E95588" w:rsidRPr="001104C4" w:rsidRDefault="00E95588" w:rsidP="002949B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104C4">
        <w:rPr>
          <w:rFonts w:ascii="Times New Roman" w:hAnsi="Times New Roman"/>
          <w:sz w:val="24"/>
          <w:szCs w:val="24"/>
        </w:rPr>
        <w:t xml:space="preserve">6.8. Содействие в обеспечении получателей социальных услуг ТСР </w:t>
      </w:r>
      <w:proofErr w:type="gramStart"/>
      <w:r w:rsidRPr="001104C4">
        <w:rPr>
          <w:rFonts w:ascii="Times New Roman" w:hAnsi="Times New Roman"/>
          <w:sz w:val="24"/>
          <w:szCs w:val="24"/>
        </w:rPr>
        <w:t>согласно ИПРА</w:t>
      </w:r>
      <w:proofErr w:type="gramEnd"/>
      <w:r w:rsidRPr="001104C4">
        <w:rPr>
          <w:rFonts w:ascii="Times New Roman" w:hAnsi="Times New Roman"/>
          <w:sz w:val="24"/>
          <w:szCs w:val="24"/>
        </w:rPr>
        <w:t xml:space="preserve">. </w:t>
      </w:r>
    </w:p>
    <w:p w:rsidR="00E95588" w:rsidRPr="001104C4" w:rsidRDefault="00E95588" w:rsidP="002949B5">
      <w:pPr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 xml:space="preserve">Все 122 получателя социальных услуг являются инвалидами, из них; к категории ребенок-инвалид относятся 107 детей, инвалид 1 группы – 6 человек, 2 группы - 9 человек. Всего ТСР </w:t>
      </w:r>
      <w:proofErr w:type="gramStart"/>
      <w:r w:rsidRPr="001104C4">
        <w:rPr>
          <w:sz w:val="24"/>
          <w:szCs w:val="24"/>
        </w:rPr>
        <w:t>рекомендованы</w:t>
      </w:r>
      <w:proofErr w:type="gramEnd"/>
      <w:r w:rsidRPr="001104C4">
        <w:rPr>
          <w:sz w:val="24"/>
          <w:szCs w:val="24"/>
        </w:rPr>
        <w:t xml:space="preserve"> 46 </w:t>
      </w:r>
      <w:r w:rsidR="00F370A3">
        <w:rPr>
          <w:sz w:val="24"/>
          <w:szCs w:val="24"/>
        </w:rPr>
        <w:t>получателям</w:t>
      </w:r>
      <w:r w:rsidRPr="001104C4">
        <w:rPr>
          <w:sz w:val="24"/>
          <w:szCs w:val="24"/>
        </w:rPr>
        <w:t xml:space="preserve">. При взаимодействии с </w:t>
      </w:r>
      <w:r w:rsidR="00F370A3">
        <w:rPr>
          <w:sz w:val="24"/>
          <w:szCs w:val="24"/>
        </w:rPr>
        <w:t>ФСС</w:t>
      </w:r>
      <w:r w:rsidRPr="001104C4">
        <w:rPr>
          <w:sz w:val="24"/>
          <w:szCs w:val="24"/>
        </w:rPr>
        <w:t xml:space="preserve"> все нуждающиеся обеспечены ТСР. </w:t>
      </w:r>
    </w:p>
    <w:p w:rsidR="00E95588" w:rsidRPr="001104C4" w:rsidRDefault="00E95588" w:rsidP="002949B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104C4">
        <w:rPr>
          <w:rFonts w:ascii="Times New Roman" w:hAnsi="Times New Roman"/>
          <w:sz w:val="24"/>
          <w:szCs w:val="24"/>
        </w:rPr>
        <w:t>22 человека в течение 2019 года прошли переосвидетельствование в ФКУ «ГБ МСЭ по Красноярскому краю» Минтруда России бюро №14. Из них 1 человек актуализация ИПРА по обучению, 2 человека актуализация ИПРА по ТСР.</w:t>
      </w:r>
    </w:p>
    <w:p w:rsidR="00E95588" w:rsidRPr="001104C4" w:rsidRDefault="00E95588" w:rsidP="002949B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104C4">
        <w:rPr>
          <w:rFonts w:ascii="Times New Roman" w:hAnsi="Times New Roman"/>
          <w:sz w:val="24"/>
          <w:szCs w:val="24"/>
        </w:rPr>
        <w:t>6.9. В соответствии с планом КГБУЗ «</w:t>
      </w:r>
      <w:proofErr w:type="spellStart"/>
      <w:r w:rsidRPr="001104C4">
        <w:rPr>
          <w:rFonts w:ascii="Times New Roman" w:hAnsi="Times New Roman"/>
          <w:sz w:val="24"/>
          <w:szCs w:val="24"/>
        </w:rPr>
        <w:t>Большемуртинская</w:t>
      </w:r>
      <w:proofErr w:type="spellEnd"/>
      <w:r w:rsidRPr="001104C4">
        <w:rPr>
          <w:rFonts w:ascii="Times New Roman" w:hAnsi="Times New Roman"/>
          <w:sz w:val="24"/>
          <w:szCs w:val="24"/>
        </w:rPr>
        <w:t xml:space="preserve"> РБ» в течение отчетного периода </w:t>
      </w:r>
      <w:proofErr w:type="gramStart"/>
      <w:r w:rsidRPr="001104C4">
        <w:rPr>
          <w:rFonts w:ascii="Times New Roman" w:hAnsi="Times New Roman"/>
          <w:sz w:val="24"/>
          <w:szCs w:val="24"/>
        </w:rPr>
        <w:t>проведена</w:t>
      </w:r>
      <w:proofErr w:type="gramEnd"/>
      <w:r w:rsidRPr="001104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04C4">
        <w:rPr>
          <w:rFonts w:ascii="Times New Roman" w:hAnsi="Times New Roman"/>
          <w:sz w:val="24"/>
          <w:szCs w:val="24"/>
        </w:rPr>
        <w:t>туберкулинадиагностика</w:t>
      </w:r>
      <w:proofErr w:type="spellEnd"/>
      <w:r w:rsidRPr="001104C4">
        <w:rPr>
          <w:rFonts w:ascii="Times New Roman" w:hAnsi="Times New Roman"/>
          <w:sz w:val="24"/>
          <w:szCs w:val="24"/>
        </w:rPr>
        <w:t xml:space="preserve"> 73 детям. Прошли флюорографическое обследование 60 </w:t>
      </w:r>
      <w:r w:rsidR="00F370A3">
        <w:rPr>
          <w:rFonts w:ascii="Times New Roman" w:hAnsi="Times New Roman"/>
          <w:sz w:val="24"/>
          <w:szCs w:val="24"/>
        </w:rPr>
        <w:t>ребят</w:t>
      </w:r>
      <w:r w:rsidRPr="001104C4">
        <w:rPr>
          <w:rFonts w:ascii="Times New Roman" w:hAnsi="Times New Roman"/>
          <w:sz w:val="24"/>
          <w:szCs w:val="24"/>
        </w:rPr>
        <w:t>. Результаты зан</w:t>
      </w:r>
      <w:r w:rsidR="00F370A3">
        <w:rPr>
          <w:rFonts w:ascii="Times New Roman" w:hAnsi="Times New Roman"/>
          <w:sz w:val="24"/>
          <w:szCs w:val="24"/>
        </w:rPr>
        <w:t>есены</w:t>
      </w:r>
      <w:r w:rsidRPr="001104C4">
        <w:rPr>
          <w:rFonts w:ascii="Times New Roman" w:hAnsi="Times New Roman"/>
          <w:sz w:val="24"/>
          <w:szCs w:val="24"/>
        </w:rPr>
        <w:t xml:space="preserve"> в медицинскую документацию.</w:t>
      </w:r>
    </w:p>
    <w:p w:rsidR="00E95588" w:rsidRPr="001104C4" w:rsidRDefault="00E95588" w:rsidP="002949B5">
      <w:pPr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 xml:space="preserve">6.10. </w:t>
      </w:r>
      <w:proofErr w:type="gramStart"/>
      <w:r w:rsidRPr="001104C4">
        <w:rPr>
          <w:sz w:val="24"/>
          <w:szCs w:val="24"/>
        </w:rPr>
        <w:t>Согласно плана</w:t>
      </w:r>
      <w:proofErr w:type="gramEnd"/>
      <w:r w:rsidRPr="001104C4">
        <w:rPr>
          <w:sz w:val="24"/>
          <w:szCs w:val="24"/>
        </w:rPr>
        <w:t xml:space="preserve"> профилактических прививок проведена вакцинация против дифтерии 14 детям, против полиомиелита – 12 детям, против краснухи, кори, паротита – 1 ребенку. Получили ревакцинацию против клещевого энцефалита 8 детей. Вакцинировано против гриппа 105 получателей социальных услуг. </w:t>
      </w:r>
    </w:p>
    <w:p w:rsidR="00E95588" w:rsidRPr="001104C4" w:rsidRDefault="00E95588" w:rsidP="002949B5">
      <w:pPr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>6.11. Создание библиотеки. За счет привлеченных спонсорских средств закуплены и установлены книжные полки и стеллажи. Собраны и расставлены книги допустимой в детском учреждении тематики. Допуск к книгам свободный. Все это повысило интерес воспитанников к литературе, увеличило читаемость и привило детям бережное отношение к книгам. Библиотека начала функционировать с февраля 2019 года.</w:t>
      </w:r>
    </w:p>
    <w:p w:rsidR="00E95588" w:rsidRPr="001104C4" w:rsidRDefault="00E95588" w:rsidP="002949B5">
      <w:pPr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 xml:space="preserve">6.12. Создание ткацкой мастерской. За счет привлеченных спонсорских средств закуплено и установлено оборудование, а именно ткацкий станок, швейные машинки и </w:t>
      </w:r>
      <w:proofErr w:type="spellStart"/>
      <w:r w:rsidRPr="001104C4">
        <w:rPr>
          <w:sz w:val="24"/>
          <w:szCs w:val="24"/>
        </w:rPr>
        <w:t>оверлок</w:t>
      </w:r>
      <w:proofErr w:type="spellEnd"/>
      <w:r w:rsidRPr="001104C4">
        <w:rPr>
          <w:sz w:val="24"/>
          <w:szCs w:val="24"/>
        </w:rPr>
        <w:t xml:space="preserve">. На отчетную дату охвачено занятиями в ткацкой мастерской 10 человек. На данном этапе это позволило научить </w:t>
      </w:r>
      <w:r w:rsidRPr="001104C4">
        <w:rPr>
          <w:sz w:val="24"/>
          <w:szCs w:val="24"/>
        </w:rPr>
        <w:lastRenderedPageBreak/>
        <w:t>воспитанников шить простые салфетки, ткать шарфы и коврики. Ткацкая мастерская заработала с марта 2019 года.</w:t>
      </w:r>
    </w:p>
    <w:p w:rsidR="00E95588" w:rsidRPr="001104C4" w:rsidRDefault="00E95588" w:rsidP="002949B5">
      <w:pPr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 xml:space="preserve">6.13. Создание условий для проживания детей приближенные к домашним, индивидуализация личного пространства, приобретение личных вещей, получателям социальных услуг, достигшим возраста 18 лет. В классах, спальных и игровых комнатах  жалюзи заменены на шторы, прикроватные тумбочки оформлены салфетками, на них при желании располагаются детские игрушки и фотографии в рамках. Прикроватное пространство оформлено по желанию детей (фотографии, картинки, грамоты, </w:t>
      </w:r>
      <w:proofErr w:type="spellStart"/>
      <w:r w:rsidRPr="001104C4">
        <w:rPr>
          <w:sz w:val="24"/>
          <w:szCs w:val="24"/>
        </w:rPr>
        <w:t>постеры</w:t>
      </w:r>
      <w:proofErr w:type="spellEnd"/>
      <w:r w:rsidRPr="001104C4">
        <w:rPr>
          <w:sz w:val="24"/>
          <w:szCs w:val="24"/>
        </w:rPr>
        <w:t xml:space="preserve"> и т.д.). У детей имеются личные вещи, поощряются увлечения и коллекционирование предметов по интересу. По решению опекунского совета с разрешения органов опеки приобретаются личные вещи получателям социальных услуг старше 18 лет за счет личных денежных средств. Всего приобретено личных вещей на сумму 61 735,00 рублей.</w:t>
      </w:r>
    </w:p>
    <w:p w:rsidR="00EC0C49" w:rsidRPr="001104C4" w:rsidRDefault="00EC0C49" w:rsidP="002949B5">
      <w:pPr>
        <w:ind w:firstLine="709"/>
        <w:jc w:val="both"/>
        <w:rPr>
          <w:sz w:val="16"/>
          <w:szCs w:val="16"/>
        </w:rPr>
      </w:pPr>
    </w:p>
    <w:p w:rsidR="00E95588" w:rsidRPr="001104C4" w:rsidRDefault="00E95588" w:rsidP="002949B5">
      <w:pPr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>Питание детей в учреждени</w:t>
      </w:r>
      <w:r w:rsidR="00EC0C49" w:rsidRPr="001104C4">
        <w:rPr>
          <w:sz w:val="24"/>
          <w:szCs w:val="24"/>
        </w:rPr>
        <w:t>и</w:t>
      </w:r>
      <w:r w:rsidRPr="001104C4">
        <w:rPr>
          <w:sz w:val="24"/>
          <w:szCs w:val="24"/>
        </w:rPr>
        <w:t xml:space="preserve"> организовано в соответствии с 14-ти дневным меню, разработанным ООО «Фонд санитарно-эпидемиологического благополучия», согласовано с Управлением федеральной службы по надзору в сфере защиты прав потребителей по Красноярскому краю 09.01.2017 года. Меню рассчитано на 6-кратный прием пищи – завтрак, 2 завтрак, обед, полдник, ужин, паужин. В учреждении имеется программа производственного контроля, в соответствии с которой проводятся лабораторные исследования готовой продукции 1 раз в квартал. Ежедневно проводится 100% витаминизация третьих блюд. При приготовлении готовых блюд используется йодированная соль. С целью соблюдения санитарно-эпидемиологических требований, предъявляемым к продуктам, в учреждении создана комиссия по приёмки продуктов на склад. А также, комиссия осуществляет контроль за нормативной и технической документацией, подтверждающей качество и безопасность поступающих продуктов. </w:t>
      </w:r>
      <w:proofErr w:type="gramStart"/>
      <w:r w:rsidRPr="001104C4">
        <w:rPr>
          <w:sz w:val="24"/>
          <w:szCs w:val="24"/>
        </w:rPr>
        <w:t>Контроль за</w:t>
      </w:r>
      <w:proofErr w:type="gramEnd"/>
      <w:r w:rsidRPr="001104C4">
        <w:rPr>
          <w:sz w:val="24"/>
          <w:szCs w:val="24"/>
        </w:rPr>
        <w:t xml:space="preserve"> доброкачественностью готовой продукции, который проводится органолептическим методом, осуществляет </w:t>
      </w:r>
      <w:proofErr w:type="spellStart"/>
      <w:r w:rsidRPr="001104C4">
        <w:rPr>
          <w:sz w:val="24"/>
          <w:szCs w:val="24"/>
        </w:rPr>
        <w:t>бракеражная</w:t>
      </w:r>
      <w:proofErr w:type="spellEnd"/>
      <w:r w:rsidRPr="001104C4">
        <w:rPr>
          <w:sz w:val="24"/>
          <w:szCs w:val="24"/>
        </w:rPr>
        <w:t xml:space="preserve"> комиссия.</w:t>
      </w:r>
    </w:p>
    <w:p w:rsidR="00E95588" w:rsidRPr="001104C4" w:rsidRDefault="00E95588" w:rsidP="002949B5">
      <w:pPr>
        <w:ind w:firstLine="709"/>
        <w:jc w:val="both"/>
        <w:rPr>
          <w:sz w:val="16"/>
          <w:szCs w:val="16"/>
          <w:highlight w:val="yellow"/>
        </w:rPr>
      </w:pPr>
      <w:r w:rsidRPr="001104C4">
        <w:rPr>
          <w:sz w:val="24"/>
          <w:szCs w:val="24"/>
        </w:rPr>
        <w:t xml:space="preserve">1 ребенку по рекомендации врача-гастроэнтеролога </w:t>
      </w:r>
      <w:r w:rsidR="008A38EF">
        <w:rPr>
          <w:sz w:val="24"/>
          <w:szCs w:val="24"/>
        </w:rPr>
        <w:t>организовано</w:t>
      </w:r>
      <w:r w:rsidRPr="001104C4">
        <w:rPr>
          <w:sz w:val="24"/>
          <w:szCs w:val="24"/>
        </w:rPr>
        <w:t xml:space="preserve"> дополнительное лечебное питание в связи с тяжелой белково-энергетической недостаточностью. </w:t>
      </w:r>
    </w:p>
    <w:p w:rsidR="00E95588" w:rsidRPr="001104C4" w:rsidRDefault="00E95588" w:rsidP="002949B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104C4">
        <w:rPr>
          <w:rFonts w:ascii="Times New Roman" w:hAnsi="Times New Roman"/>
          <w:sz w:val="24"/>
          <w:szCs w:val="24"/>
        </w:rPr>
        <w:t>Фактически списочный состав получателей социальных услуг на 31.12.2019г. составляет 122 человек</w:t>
      </w:r>
      <w:r w:rsidR="00EC0C49" w:rsidRPr="001104C4">
        <w:rPr>
          <w:rFonts w:ascii="Times New Roman" w:hAnsi="Times New Roman"/>
          <w:sz w:val="24"/>
          <w:szCs w:val="24"/>
        </w:rPr>
        <w:t>а</w:t>
      </w:r>
      <w:r w:rsidRPr="001104C4">
        <w:rPr>
          <w:rFonts w:ascii="Times New Roman" w:hAnsi="Times New Roman"/>
          <w:sz w:val="24"/>
          <w:szCs w:val="24"/>
        </w:rPr>
        <w:t xml:space="preserve">. </w:t>
      </w:r>
    </w:p>
    <w:p w:rsidR="00E95588" w:rsidRPr="001104C4" w:rsidRDefault="00E95588" w:rsidP="002949B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104C4">
        <w:rPr>
          <w:rFonts w:ascii="Times New Roman" w:hAnsi="Times New Roman"/>
          <w:sz w:val="24"/>
          <w:szCs w:val="24"/>
        </w:rPr>
        <w:t>В течение отчетного периода поступило 15 человек. Выбыло 6 человек, из них 1 ребенок выбыл под опеку, 3 ребенка вернулись домой, 2 получателя выбыли во взрослые психоневрологические интернаты по достижению возраста 18 лет.</w:t>
      </w:r>
    </w:p>
    <w:p w:rsidR="00E95588" w:rsidRPr="001104C4" w:rsidRDefault="00E95588" w:rsidP="002949B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104C4">
        <w:rPr>
          <w:rFonts w:ascii="Times New Roman" w:hAnsi="Times New Roman"/>
          <w:sz w:val="24"/>
          <w:szCs w:val="24"/>
        </w:rPr>
        <w:t xml:space="preserve">В домашний отпуск забирали 2 </w:t>
      </w:r>
      <w:r w:rsidR="008A38EF">
        <w:rPr>
          <w:rFonts w:ascii="Times New Roman" w:hAnsi="Times New Roman"/>
          <w:sz w:val="24"/>
          <w:szCs w:val="24"/>
        </w:rPr>
        <w:t>детей,</w:t>
      </w:r>
      <w:r w:rsidRPr="001104C4">
        <w:rPr>
          <w:rFonts w:ascii="Times New Roman" w:hAnsi="Times New Roman"/>
          <w:sz w:val="24"/>
          <w:szCs w:val="24"/>
        </w:rPr>
        <w:t xml:space="preserve"> </w:t>
      </w:r>
      <w:r w:rsidR="008A38EF">
        <w:rPr>
          <w:rFonts w:ascii="Times New Roman" w:hAnsi="Times New Roman"/>
          <w:sz w:val="24"/>
          <w:szCs w:val="24"/>
        </w:rPr>
        <w:t xml:space="preserve">на общее количество </w:t>
      </w:r>
      <w:r w:rsidRPr="001104C4">
        <w:rPr>
          <w:rFonts w:ascii="Times New Roman" w:hAnsi="Times New Roman"/>
          <w:sz w:val="24"/>
          <w:szCs w:val="24"/>
        </w:rPr>
        <w:t xml:space="preserve">дней </w:t>
      </w:r>
      <w:r w:rsidR="008A38EF">
        <w:rPr>
          <w:rFonts w:ascii="Times New Roman" w:hAnsi="Times New Roman"/>
          <w:sz w:val="24"/>
          <w:szCs w:val="24"/>
        </w:rPr>
        <w:t>51</w:t>
      </w:r>
      <w:r w:rsidRPr="001104C4">
        <w:rPr>
          <w:rFonts w:ascii="Times New Roman" w:hAnsi="Times New Roman"/>
          <w:sz w:val="24"/>
          <w:szCs w:val="24"/>
        </w:rPr>
        <w:t>.</w:t>
      </w:r>
    </w:p>
    <w:p w:rsidR="00E95588" w:rsidRPr="00F161E4" w:rsidRDefault="00E95588" w:rsidP="00B62000">
      <w:pPr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>В рамках оказания социально-медицинских услу</w:t>
      </w:r>
      <w:r w:rsidR="008A38EF">
        <w:rPr>
          <w:sz w:val="24"/>
          <w:szCs w:val="24"/>
        </w:rPr>
        <w:t>г проводились госпитализации</w:t>
      </w:r>
      <w:r w:rsidRPr="001104C4">
        <w:rPr>
          <w:sz w:val="24"/>
          <w:szCs w:val="24"/>
        </w:rPr>
        <w:t xml:space="preserve"> на стационарное лечение в учреждения здравоохранения: В КГБУЗ КМКБ №20 им. </w:t>
      </w:r>
      <w:proofErr w:type="spellStart"/>
      <w:r w:rsidRPr="001104C4">
        <w:rPr>
          <w:sz w:val="24"/>
          <w:szCs w:val="24"/>
        </w:rPr>
        <w:t>Берзона</w:t>
      </w:r>
      <w:proofErr w:type="spellEnd"/>
      <w:r w:rsidRPr="001104C4">
        <w:rPr>
          <w:sz w:val="24"/>
          <w:szCs w:val="24"/>
        </w:rPr>
        <w:t xml:space="preserve"> 2 ребенка получили оперативное лечение по поводу контрактуры голеностопного сустава</w:t>
      </w:r>
      <w:r w:rsidR="008A38EF" w:rsidRPr="008A38EF">
        <w:rPr>
          <w:sz w:val="24"/>
          <w:szCs w:val="24"/>
        </w:rPr>
        <w:t>;</w:t>
      </w:r>
      <w:r w:rsidR="008A38EF">
        <w:rPr>
          <w:sz w:val="24"/>
          <w:szCs w:val="24"/>
        </w:rPr>
        <w:t xml:space="preserve"> </w:t>
      </w:r>
      <w:r w:rsidRPr="001104C4">
        <w:rPr>
          <w:sz w:val="24"/>
          <w:szCs w:val="24"/>
        </w:rPr>
        <w:t>2 ребенка прооперированы по поводу крипторхизма справа</w:t>
      </w:r>
      <w:r w:rsidR="008A38EF" w:rsidRPr="008A38EF">
        <w:rPr>
          <w:sz w:val="24"/>
          <w:szCs w:val="24"/>
        </w:rPr>
        <w:t>;</w:t>
      </w:r>
      <w:r w:rsidRPr="001104C4">
        <w:rPr>
          <w:sz w:val="24"/>
          <w:szCs w:val="24"/>
        </w:rPr>
        <w:t xml:space="preserve"> 1 ребенок прооперирован по поводу пупочной грыжи</w:t>
      </w:r>
      <w:r w:rsidR="00B62000" w:rsidRPr="00B62000">
        <w:rPr>
          <w:sz w:val="24"/>
          <w:szCs w:val="24"/>
        </w:rPr>
        <w:t>;</w:t>
      </w:r>
      <w:r w:rsidRPr="001104C4">
        <w:rPr>
          <w:sz w:val="24"/>
          <w:szCs w:val="24"/>
        </w:rPr>
        <w:t xml:space="preserve"> КГБУЗ ККОКБ им. профессора П.Г.Макарова госпитализирован 1 ребенок с диагнозом врожденная катаракта</w:t>
      </w:r>
      <w:r w:rsidR="00B62000" w:rsidRPr="00B62000">
        <w:rPr>
          <w:sz w:val="24"/>
          <w:szCs w:val="24"/>
        </w:rPr>
        <w:t>.</w:t>
      </w:r>
      <w:r w:rsidRPr="001104C4">
        <w:rPr>
          <w:sz w:val="24"/>
          <w:szCs w:val="24"/>
        </w:rPr>
        <w:t xml:space="preserve"> </w:t>
      </w:r>
      <w:r w:rsidR="00B62000">
        <w:rPr>
          <w:sz w:val="24"/>
          <w:szCs w:val="24"/>
        </w:rPr>
        <w:t>П</w:t>
      </w:r>
      <w:r w:rsidRPr="001104C4">
        <w:rPr>
          <w:sz w:val="24"/>
          <w:szCs w:val="24"/>
        </w:rPr>
        <w:t>роведено оперативное лечение</w:t>
      </w:r>
      <w:proofErr w:type="gramStart"/>
      <w:r w:rsidR="00B62000">
        <w:rPr>
          <w:sz w:val="24"/>
          <w:szCs w:val="24"/>
        </w:rPr>
        <w:t xml:space="preserve"> </w:t>
      </w:r>
      <w:r w:rsidRPr="001104C4">
        <w:rPr>
          <w:sz w:val="24"/>
          <w:szCs w:val="24"/>
        </w:rPr>
        <w:t xml:space="preserve"> В</w:t>
      </w:r>
      <w:proofErr w:type="gramEnd"/>
      <w:r w:rsidRPr="001104C4">
        <w:rPr>
          <w:sz w:val="24"/>
          <w:szCs w:val="24"/>
        </w:rPr>
        <w:t xml:space="preserve"> КГБУЗ КМДБ №4 1 ребенок получил оперативное лечение по поводу аденоидных вегетаций </w:t>
      </w:r>
      <w:r w:rsidRPr="001104C4">
        <w:rPr>
          <w:sz w:val="24"/>
          <w:szCs w:val="24"/>
          <w:lang w:val="en-US"/>
        </w:rPr>
        <w:t>II</w:t>
      </w:r>
      <w:r w:rsidRPr="001104C4">
        <w:rPr>
          <w:sz w:val="24"/>
          <w:szCs w:val="24"/>
        </w:rPr>
        <w:t>-</w:t>
      </w:r>
      <w:r w:rsidRPr="001104C4">
        <w:rPr>
          <w:sz w:val="24"/>
          <w:szCs w:val="24"/>
          <w:lang w:val="en-US"/>
        </w:rPr>
        <w:t>III</w:t>
      </w:r>
      <w:r w:rsidRPr="001104C4">
        <w:rPr>
          <w:sz w:val="24"/>
          <w:szCs w:val="24"/>
        </w:rPr>
        <w:t>степени</w:t>
      </w:r>
      <w:r w:rsidR="00B62000" w:rsidRPr="00B62000">
        <w:rPr>
          <w:sz w:val="24"/>
          <w:szCs w:val="24"/>
        </w:rPr>
        <w:t>;</w:t>
      </w:r>
      <w:r w:rsidRPr="001104C4">
        <w:rPr>
          <w:sz w:val="24"/>
          <w:szCs w:val="24"/>
        </w:rPr>
        <w:t xml:space="preserve"> </w:t>
      </w:r>
      <w:r w:rsidR="00B62000">
        <w:rPr>
          <w:sz w:val="24"/>
          <w:szCs w:val="24"/>
        </w:rPr>
        <w:t>в</w:t>
      </w:r>
      <w:r w:rsidRPr="001104C4">
        <w:rPr>
          <w:sz w:val="24"/>
          <w:szCs w:val="24"/>
        </w:rPr>
        <w:t xml:space="preserve"> КГБУЗ «Красноярский краевой кожно-венерологический диспансер №1» 1 ребенок госпитализирован с диагнозом распространенный вульгарный псориаз</w:t>
      </w:r>
      <w:r w:rsidR="00B62000" w:rsidRPr="00B62000">
        <w:rPr>
          <w:sz w:val="24"/>
          <w:szCs w:val="24"/>
        </w:rPr>
        <w:t>;</w:t>
      </w:r>
      <w:r w:rsidRPr="001104C4">
        <w:rPr>
          <w:sz w:val="24"/>
          <w:szCs w:val="24"/>
        </w:rPr>
        <w:t xml:space="preserve"> В КГБУЗ КККЦОМД 1 ребенок находился с диагнозом преходящее нарушение мозгового кровообращения. Госпитализированы в филиал №6 КГБУЗ ККПНД №1 с</w:t>
      </w:r>
      <w:proofErr w:type="gramStart"/>
      <w:r w:rsidRPr="001104C4">
        <w:rPr>
          <w:sz w:val="24"/>
          <w:szCs w:val="24"/>
        </w:rPr>
        <w:t>.А</w:t>
      </w:r>
      <w:proofErr w:type="gramEnd"/>
      <w:r w:rsidRPr="001104C4">
        <w:rPr>
          <w:sz w:val="24"/>
          <w:szCs w:val="24"/>
        </w:rPr>
        <w:t xml:space="preserve">таманово 3 ПСУ </w:t>
      </w:r>
      <w:r w:rsidR="00B62000" w:rsidRPr="00B62000">
        <w:rPr>
          <w:sz w:val="24"/>
          <w:szCs w:val="24"/>
        </w:rPr>
        <w:t>(</w:t>
      </w:r>
      <w:r w:rsidRPr="001104C4">
        <w:rPr>
          <w:sz w:val="24"/>
          <w:szCs w:val="24"/>
        </w:rPr>
        <w:t xml:space="preserve"> 9 госпитализаций</w:t>
      </w:r>
      <w:r w:rsidR="00B62000" w:rsidRPr="00B62000">
        <w:rPr>
          <w:sz w:val="24"/>
          <w:szCs w:val="24"/>
        </w:rPr>
        <w:t>);</w:t>
      </w:r>
      <w:r w:rsidRPr="001104C4">
        <w:rPr>
          <w:sz w:val="24"/>
          <w:szCs w:val="24"/>
        </w:rPr>
        <w:t xml:space="preserve"> в КГБУЗ ККПНД №1 – 2 ребенка</w:t>
      </w:r>
      <w:r w:rsidR="00B62000" w:rsidRPr="00B62000">
        <w:rPr>
          <w:sz w:val="24"/>
          <w:szCs w:val="24"/>
        </w:rPr>
        <w:t>;</w:t>
      </w:r>
      <w:r w:rsidR="00B62000">
        <w:rPr>
          <w:sz w:val="24"/>
          <w:szCs w:val="24"/>
        </w:rPr>
        <w:t xml:space="preserve"> </w:t>
      </w:r>
      <w:proofErr w:type="gramStart"/>
      <w:r w:rsidR="00B62000">
        <w:rPr>
          <w:sz w:val="24"/>
          <w:szCs w:val="24"/>
        </w:rPr>
        <w:t>в</w:t>
      </w:r>
      <w:r w:rsidRPr="001104C4">
        <w:rPr>
          <w:sz w:val="24"/>
          <w:szCs w:val="24"/>
        </w:rPr>
        <w:t xml:space="preserve"> КГБУЗ «</w:t>
      </w:r>
      <w:proofErr w:type="spellStart"/>
      <w:r w:rsidRPr="001104C4">
        <w:rPr>
          <w:sz w:val="24"/>
          <w:szCs w:val="24"/>
        </w:rPr>
        <w:t>Большемуртинская</w:t>
      </w:r>
      <w:proofErr w:type="spellEnd"/>
      <w:r w:rsidRPr="001104C4">
        <w:rPr>
          <w:sz w:val="24"/>
          <w:szCs w:val="24"/>
        </w:rPr>
        <w:t xml:space="preserve"> районная больница» госпитализированы</w:t>
      </w:r>
      <w:r w:rsidR="00B62000">
        <w:rPr>
          <w:sz w:val="24"/>
          <w:szCs w:val="24"/>
        </w:rPr>
        <w:t xml:space="preserve"> и получили лечение</w:t>
      </w:r>
      <w:r w:rsidRPr="001104C4">
        <w:rPr>
          <w:sz w:val="24"/>
          <w:szCs w:val="24"/>
        </w:rPr>
        <w:t xml:space="preserve">: 1 ребенок с диагнозом острый гайморит, 1 </w:t>
      </w:r>
      <w:r w:rsidR="00B62000">
        <w:rPr>
          <w:sz w:val="24"/>
          <w:szCs w:val="24"/>
        </w:rPr>
        <w:t>ребенок</w:t>
      </w:r>
      <w:r w:rsidRPr="001104C4">
        <w:rPr>
          <w:sz w:val="24"/>
          <w:szCs w:val="24"/>
        </w:rPr>
        <w:t xml:space="preserve"> с диагнозом острая пневмония, 1 ребенок по поводу сотрясения головного мозга, 1 ребенок с инфекцией </w:t>
      </w:r>
      <w:proofErr w:type="spellStart"/>
      <w:r w:rsidRPr="001104C4">
        <w:rPr>
          <w:sz w:val="24"/>
          <w:szCs w:val="24"/>
        </w:rPr>
        <w:t>мочевыволящих</w:t>
      </w:r>
      <w:proofErr w:type="spellEnd"/>
      <w:r w:rsidRPr="001104C4">
        <w:rPr>
          <w:sz w:val="24"/>
          <w:szCs w:val="24"/>
        </w:rPr>
        <w:t xml:space="preserve"> путей, оперативное лечение 1 ребенок по поводу фимоза, 1 ребенок по поводу острого аппендицита, 1 ребенок по поводу закрытого вывиха правого локтевого сустава, закрытого краевого перелома мыщелка</w:t>
      </w:r>
      <w:proofErr w:type="gramEnd"/>
      <w:r w:rsidRPr="001104C4">
        <w:rPr>
          <w:sz w:val="24"/>
          <w:szCs w:val="24"/>
        </w:rPr>
        <w:t xml:space="preserve"> правого плеча, 1 ребенок по поводу абсцесса послеоперационного рубца передней брюшной стенки. Общее количество госпитализаций в течение 2019 года составило 693 койко-дня</w:t>
      </w:r>
    </w:p>
    <w:p w:rsidR="00E95588" w:rsidRPr="001104C4" w:rsidRDefault="00E95588" w:rsidP="00B62000">
      <w:pPr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>Проведены плановые консультации врачей узких специалистов. В КККЦ «Охраны материнства и детства» г</w:t>
      </w:r>
      <w:proofErr w:type="gramStart"/>
      <w:r w:rsidRPr="001104C4">
        <w:rPr>
          <w:sz w:val="24"/>
          <w:szCs w:val="24"/>
        </w:rPr>
        <w:t>.К</w:t>
      </w:r>
      <w:proofErr w:type="gramEnd"/>
      <w:r w:rsidRPr="001104C4">
        <w:rPr>
          <w:sz w:val="24"/>
          <w:szCs w:val="24"/>
        </w:rPr>
        <w:t xml:space="preserve">расноярск: Врачом-эндокринологом 7 детей: 2 ребенка с диагнозом врожденный </w:t>
      </w:r>
      <w:proofErr w:type="spellStart"/>
      <w:r w:rsidRPr="001104C4">
        <w:rPr>
          <w:sz w:val="24"/>
          <w:szCs w:val="24"/>
        </w:rPr>
        <w:t>гипотериоз</w:t>
      </w:r>
      <w:proofErr w:type="spellEnd"/>
      <w:r w:rsidRPr="001104C4">
        <w:rPr>
          <w:sz w:val="24"/>
          <w:szCs w:val="24"/>
        </w:rPr>
        <w:t xml:space="preserve"> без зоба, 1 ребенок с диагнозом аутоиммунный </w:t>
      </w:r>
      <w:proofErr w:type="spellStart"/>
      <w:r w:rsidRPr="001104C4">
        <w:rPr>
          <w:sz w:val="24"/>
          <w:szCs w:val="24"/>
        </w:rPr>
        <w:t>тиреоидит</w:t>
      </w:r>
      <w:proofErr w:type="spellEnd"/>
      <w:r w:rsidRPr="001104C4">
        <w:rPr>
          <w:sz w:val="24"/>
          <w:szCs w:val="24"/>
        </w:rPr>
        <w:t xml:space="preserve">, 1 ребенок с диагнозом нетоксический одноузловой зоб, 2 ребенка с диагнозом ожирение, 1 ребенок – низкорослость.  Врачом-гастроэнтерологом 1 ребенок с диагнозом тяжелая белково-энергетическая </w:t>
      </w:r>
      <w:r w:rsidRPr="001104C4">
        <w:rPr>
          <w:sz w:val="24"/>
          <w:szCs w:val="24"/>
        </w:rPr>
        <w:lastRenderedPageBreak/>
        <w:t xml:space="preserve">недостаточность не уточненная, врачом-дерматологом 1 ребенок с диагнозом ихтиоз простой.  В КГБУЗ «Красноярский краевой кожно-венерологический диспансер» получили консультацию 2 </w:t>
      </w:r>
      <w:r w:rsidR="00B62000">
        <w:rPr>
          <w:sz w:val="24"/>
          <w:szCs w:val="24"/>
        </w:rPr>
        <w:t>детей</w:t>
      </w:r>
      <w:r w:rsidRPr="001104C4">
        <w:rPr>
          <w:sz w:val="24"/>
          <w:szCs w:val="24"/>
        </w:rPr>
        <w:t xml:space="preserve"> по поводу контактного дерматита.</w:t>
      </w:r>
      <w:r w:rsidR="00B62000">
        <w:rPr>
          <w:sz w:val="24"/>
          <w:szCs w:val="24"/>
        </w:rPr>
        <w:t xml:space="preserve"> </w:t>
      </w:r>
      <w:r w:rsidRPr="001104C4">
        <w:rPr>
          <w:sz w:val="24"/>
          <w:szCs w:val="24"/>
        </w:rPr>
        <w:t>10 детей консультированы в КГБУЗ ККОКБ им. проф. Макарова г</w:t>
      </w:r>
      <w:proofErr w:type="gramStart"/>
      <w:r w:rsidRPr="001104C4">
        <w:rPr>
          <w:sz w:val="24"/>
          <w:szCs w:val="24"/>
        </w:rPr>
        <w:t>.К</w:t>
      </w:r>
      <w:proofErr w:type="gramEnd"/>
      <w:r w:rsidRPr="001104C4">
        <w:rPr>
          <w:sz w:val="24"/>
          <w:szCs w:val="24"/>
        </w:rPr>
        <w:t>расноярск врачом-офтальмологом</w:t>
      </w:r>
      <w:r w:rsidR="00B62000">
        <w:rPr>
          <w:sz w:val="24"/>
          <w:szCs w:val="24"/>
        </w:rPr>
        <w:t xml:space="preserve">. </w:t>
      </w:r>
      <w:r w:rsidRPr="001104C4">
        <w:rPr>
          <w:sz w:val="24"/>
          <w:szCs w:val="24"/>
        </w:rPr>
        <w:t>Получили консультацию в ФЦССХ г</w:t>
      </w:r>
      <w:proofErr w:type="gramStart"/>
      <w:r w:rsidRPr="001104C4">
        <w:rPr>
          <w:sz w:val="24"/>
          <w:szCs w:val="24"/>
        </w:rPr>
        <w:t>.К</w:t>
      </w:r>
      <w:proofErr w:type="gramEnd"/>
      <w:r w:rsidRPr="001104C4">
        <w:rPr>
          <w:sz w:val="24"/>
          <w:szCs w:val="24"/>
        </w:rPr>
        <w:t>расноярск 3 ребенка с диагнозом врожденный порок сердца</w:t>
      </w:r>
      <w:r w:rsidR="00B62000">
        <w:rPr>
          <w:sz w:val="24"/>
          <w:szCs w:val="24"/>
        </w:rPr>
        <w:t>,</w:t>
      </w:r>
      <w:r w:rsidRPr="001104C4">
        <w:rPr>
          <w:sz w:val="24"/>
          <w:szCs w:val="24"/>
        </w:rPr>
        <w:t xml:space="preserve"> </w:t>
      </w:r>
      <w:r w:rsidR="00B62000">
        <w:rPr>
          <w:sz w:val="24"/>
          <w:szCs w:val="24"/>
        </w:rPr>
        <w:t>д</w:t>
      </w:r>
      <w:r w:rsidRPr="001104C4">
        <w:rPr>
          <w:sz w:val="24"/>
          <w:szCs w:val="24"/>
        </w:rPr>
        <w:t>ля оказания ВМП одному ребенку назначено оперативное лечение на январь 2020 года.</w:t>
      </w:r>
    </w:p>
    <w:p w:rsidR="0018153A" w:rsidRDefault="00E95588" w:rsidP="00046B00">
      <w:pPr>
        <w:ind w:firstLine="709"/>
        <w:jc w:val="both"/>
        <w:rPr>
          <w:sz w:val="24"/>
          <w:szCs w:val="24"/>
          <w:lang w:val="en-US"/>
        </w:rPr>
      </w:pPr>
      <w:r w:rsidRPr="001104C4">
        <w:rPr>
          <w:sz w:val="24"/>
          <w:szCs w:val="24"/>
        </w:rPr>
        <w:t xml:space="preserve">По результатам диспансеризации по рекомендации врача-офтальмолога получили лечение 2 ребенка, по рекомендации врача-отоларинголога – 2 ребенка. </w:t>
      </w:r>
      <w:proofErr w:type="gramStart"/>
      <w:r w:rsidRPr="001104C4">
        <w:rPr>
          <w:sz w:val="24"/>
          <w:szCs w:val="24"/>
        </w:rPr>
        <w:t>Консультированы</w:t>
      </w:r>
      <w:proofErr w:type="gramEnd"/>
      <w:r w:rsidRPr="001104C4">
        <w:rPr>
          <w:sz w:val="24"/>
          <w:szCs w:val="24"/>
        </w:rPr>
        <w:t xml:space="preserve"> дополнительно в КГБУЗ КККЦОМД: врачом-эндокринологом 2 ребенка, одному ребенку выставлен диагноз аутоиммунный </w:t>
      </w:r>
      <w:proofErr w:type="spellStart"/>
      <w:r w:rsidRPr="001104C4">
        <w:rPr>
          <w:sz w:val="24"/>
          <w:szCs w:val="24"/>
        </w:rPr>
        <w:t>тиреодит</w:t>
      </w:r>
      <w:proofErr w:type="spellEnd"/>
      <w:r w:rsidRPr="001104C4">
        <w:rPr>
          <w:sz w:val="24"/>
          <w:szCs w:val="24"/>
        </w:rPr>
        <w:t xml:space="preserve">, второму – </w:t>
      </w:r>
      <w:proofErr w:type="spellStart"/>
      <w:r w:rsidRPr="001104C4">
        <w:rPr>
          <w:sz w:val="24"/>
          <w:szCs w:val="24"/>
        </w:rPr>
        <w:t>гипотериоз</w:t>
      </w:r>
      <w:proofErr w:type="spellEnd"/>
      <w:r w:rsidRPr="001104C4">
        <w:rPr>
          <w:sz w:val="24"/>
          <w:szCs w:val="24"/>
        </w:rPr>
        <w:t xml:space="preserve"> </w:t>
      </w:r>
      <w:proofErr w:type="spellStart"/>
      <w:r w:rsidRPr="001104C4">
        <w:rPr>
          <w:sz w:val="24"/>
          <w:szCs w:val="24"/>
        </w:rPr>
        <w:t>неуточненный</w:t>
      </w:r>
      <w:proofErr w:type="spellEnd"/>
      <w:r w:rsidRPr="001104C4">
        <w:rPr>
          <w:sz w:val="24"/>
          <w:szCs w:val="24"/>
        </w:rPr>
        <w:t xml:space="preserve">; врачом-отоларингологом 1 ребенок с диагнозом двусторонняя </w:t>
      </w:r>
      <w:proofErr w:type="spellStart"/>
      <w:r w:rsidRPr="001104C4">
        <w:rPr>
          <w:sz w:val="24"/>
          <w:szCs w:val="24"/>
        </w:rPr>
        <w:t>сенсоневральная</w:t>
      </w:r>
      <w:proofErr w:type="spellEnd"/>
      <w:r w:rsidRPr="001104C4">
        <w:rPr>
          <w:sz w:val="24"/>
          <w:szCs w:val="24"/>
        </w:rPr>
        <w:t xml:space="preserve"> тугоухость. Назначено лечение. Врачом-хирургом КГБУЗ «</w:t>
      </w:r>
      <w:proofErr w:type="spellStart"/>
      <w:r w:rsidRPr="001104C4">
        <w:rPr>
          <w:sz w:val="24"/>
          <w:szCs w:val="24"/>
        </w:rPr>
        <w:t>Большемуртинская</w:t>
      </w:r>
      <w:proofErr w:type="spellEnd"/>
      <w:r w:rsidRPr="001104C4">
        <w:rPr>
          <w:sz w:val="24"/>
          <w:szCs w:val="24"/>
        </w:rPr>
        <w:t xml:space="preserve"> районная больница» консультировано 3 ребенка, из них 2 детям назначено оперативное лечение по поводу пупочной грыжи и фимоза. В КГБУЗ КМКБ №20 им. </w:t>
      </w:r>
      <w:proofErr w:type="spellStart"/>
      <w:r w:rsidRPr="001104C4">
        <w:rPr>
          <w:sz w:val="24"/>
          <w:szCs w:val="24"/>
        </w:rPr>
        <w:t>Берзона</w:t>
      </w:r>
      <w:proofErr w:type="spellEnd"/>
      <w:r w:rsidRPr="001104C4">
        <w:rPr>
          <w:sz w:val="24"/>
          <w:szCs w:val="24"/>
        </w:rPr>
        <w:t xml:space="preserve"> 1 ребенок прооперирован по поводу пупочной грыжи. В КГБУЗ ККОКБ им. проф. Макарова получил оперативное лечение 1 ребенок с диагнозом осложненная катаракта.</w:t>
      </w:r>
    </w:p>
    <w:p w:rsidR="00E95588" w:rsidRPr="001104C4" w:rsidRDefault="00E95588" w:rsidP="00046B00">
      <w:pPr>
        <w:ind w:firstLine="709"/>
        <w:jc w:val="both"/>
        <w:rPr>
          <w:b/>
          <w:sz w:val="24"/>
          <w:szCs w:val="24"/>
        </w:rPr>
      </w:pPr>
      <w:r w:rsidRPr="001104C4">
        <w:rPr>
          <w:b/>
          <w:sz w:val="24"/>
          <w:szCs w:val="24"/>
        </w:rPr>
        <w:t>В соответствии с программой государственных гарантий оказания населению бесплатной медицинской помощи получено 192 льготных рецепта на 49 получателей социальных услуг на сумму 148 714,25 рублей.</w:t>
      </w:r>
    </w:p>
    <w:p w:rsidR="00E95588" w:rsidRPr="001104C4" w:rsidRDefault="00E95588" w:rsidP="002949B5">
      <w:pPr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>На базе МБУ «</w:t>
      </w:r>
      <w:proofErr w:type="spellStart"/>
      <w:r w:rsidRPr="001104C4">
        <w:rPr>
          <w:sz w:val="24"/>
          <w:szCs w:val="24"/>
        </w:rPr>
        <w:t>Большемуртинский</w:t>
      </w:r>
      <w:proofErr w:type="spellEnd"/>
      <w:r w:rsidRPr="001104C4">
        <w:rPr>
          <w:sz w:val="24"/>
          <w:szCs w:val="24"/>
        </w:rPr>
        <w:t xml:space="preserve"> </w:t>
      </w:r>
      <w:r w:rsidR="00B62000">
        <w:rPr>
          <w:sz w:val="24"/>
          <w:szCs w:val="24"/>
        </w:rPr>
        <w:t>КЦСОН</w:t>
      </w:r>
      <w:r w:rsidRPr="001104C4">
        <w:rPr>
          <w:sz w:val="24"/>
          <w:szCs w:val="24"/>
        </w:rPr>
        <w:t>» прошли курс реабилитационных мероприятий (</w:t>
      </w:r>
      <w:r w:rsidR="00BB3C0D" w:rsidRPr="001104C4">
        <w:rPr>
          <w:sz w:val="24"/>
          <w:szCs w:val="24"/>
        </w:rPr>
        <w:t>ЛФК</w:t>
      </w:r>
      <w:r w:rsidRPr="001104C4">
        <w:rPr>
          <w:sz w:val="24"/>
          <w:szCs w:val="24"/>
        </w:rPr>
        <w:t>, массаж) 4 ребенка.</w:t>
      </w:r>
    </w:p>
    <w:p w:rsidR="00E95588" w:rsidRPr="001104C4" w:rsidRDefault="00E95588" w:rsidP="002949B5">
      <w:pPr>
        <w:pStyle w:val="1"/>
        <w:shd w:val="clear" w:color="auto" w:fill="FFFFFF"/>
        <w:ind w:left="0" w:right="0" w:firstLine="709"/>
        <w:jc w:val="both"/>
        <w:rPr>
          <w:b w:val="0"/>
          <w:sz w:val="24"/>
          <w:szCs w:val="24"/>
        </w:rPr>
      </w:pPr>
      <w:r w:rsidRPr="001104C4">
        <w:rPr>
          <w:b w:val="0"/>
          <w:sz w:val="24"/>
          <w:szCs w:val="24"/>
        </w:rPr>
        <w:t xml:space="preserve">6 детей прошли санаторно-курортное лечение в </w:t>
      </w:r>
      <w:r w:rsidRPr="001104C4">
        <w:rPr>
          <w:b w:val="0"/>
          <w:sz w:val="24"/>
          <w:szCs w:val="24"/>
          <w:shd w:val="clear" w:color="auto" w:fill="FFFFFF"/>
        </w:rPr>
        <w:t>санаторно-оздоровительном комплексе России «</w:t>
      </w:r>
      <w:proofErr w:type="gramStart"/>
      <w:r w:rsidRPr="001104C4">
        <w:rPr>
          <w:b w:val="0"/>
          <w:sz w:val="24"/>
          <w:szCs w:val="24"/>
          <w:shd w:val="clear" w:color="auto" w:fill="FFFFFF"/>
        </w:rPr>
        <w:t>Солнечный</w:t>
      </w:r>
      <w:proofErr w:type="gramEnd"/>
      <w:r w:rsidRPr="001104C4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4C4">
        <w:rPr>
          <w:b w:val="0"/>
          <w:sz w:val="24"/>
          <w:szCs w:val="24"/>
          <w:shd w:val="clear" w:color="auto" w:fill="FFFFFF"/>
        </w:rPr>
        <w:t>Тесь</w:t>
      </w:r>
      <w:proofErr w:type="spellEnd"/>
      <w:r w:rsidRPr="001104C4">
        <w:rPr>
          <w:b w:val="0"/>
          <w:sz w:val="24"/>
          <w:szCs w:val="24"/>
          <w:shd w:val="clear" w:color="auto" w:fill="FFFFFF"/>
        </w:rPr>
        <w:t>».</w:t>
      </w:r>
    </w:p>
    <w:p w:rsidR="00E95588" w:rsidRPr="001104C4" w:rsidRDefault="00E95588" w:rsidP="002949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>В течение отчетного периода 10 получателей социальных услуг достигли 14-летнего возраста</w:t>
      </w:r>
      <w:r w:rsidR="00B62000">
        <w:rPr>
          <w:sz w:val="24"/>
          <w:szCs w:val="24"/>
        </w:rPr>
        <w:t>, в</w:t>
      </w:r>
      <w:r w:rsidRPr="001104C4">
        <w:rPr>
          <w:sz w:val="24"/>
          <w:szCs w:val="24"/>
        </w:rPr>
        <w:t xml:space="preserve">се </w:t>
      </w:r>
      <w:r w:rsidR="00B62000">
        <w:rPr>
          <w:sz w:val="24"/>
          <w:szCs w:val="24"/>
        </w:rPr>
        <w:t>они</w:t>
      </w:r>
      <w:r w:rsidRPr="001104C4">
        <w:rPr>
          <w:sz w:val="24"/>
          <w:szCs w:val="24"/>
        </w:rPr>
        <w:t xml:space="preserve"> получили паспорта в установленные законом сроки.</w:t>
      </w:r>
    </w:p>
    <w:p w:rsidR="00E95588" w:rsidRPr="001104C4" w:rsidRDefault="00E95588" w:rsidP="002949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 xml:space="preserve">Проводится работа по защите имущественных прав детей. Ежеквартально осуществляется </w:t>
      </w:r>
      <w:proofErr w:type="gramStart"/>
      <w:r w:rsidRPr="001104C4">
        <w:rPr>
          <w:sz w:val="24"/>
          <w:szCs w:val="24"/>
        </w:rPr>
        <w:t>контроль за</w:t>
      </w:r>
      <w:proofErr w:type="gramEnd"/>
      <w:r w:rsidRPr="001104C4">
        <w:rPr>
          <w:sz w:val="24"/>
          <w:szCs w:val="24"/>
        </w:rPr>
        <w:t xml:space="preserve"> поступлением денежных средств на лицевые счета, открытые на имя получателей социальных услуг (пенсии, проценты от вкладов, алименты, меры социальной поддержки).</w:t>
      </w:r>
    </w:p>
    <w:p w:rsidR="00E95588" w:rsidRPr="001104C4" w:rsidRDefault="00E95588" w:rsidP="002949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>Отправлено 24 запроса в районные управления образования по вопросу сохранности жилых помещений закрепленны</w:t>
      </w:r>
      <w:r w:rsidR="00BB3C0D" w:rsidRPr="001104C4">
        <w:rPr>
          <w:sz w:val="24"/>
          <w:szCs w:val="24"/>
        </w:rPr>
        <w:t>х</w:t>
      </w:r>
      <w:r w:rsidRPr="001104C4">
        <w:rPr>
          <w:sz w:val="24"/>
          <w:szCs w:val="24"/>
        </w:rPr>
        <w:t xml:space="preserve"> за получателями социальных услуг. </w:t>
      </w:r>
    </w:p>
    <w:p w:rsidR="00E95588" w:rsidRPr="001104C4" w:rsidRDefault="00E95588" w:rsidP="002949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 xml:space="preserve">По разрешению органов опеки и попечительства </w:t>
      </w:r>
      <w:proofErr w:type="spellStart"/>
      <w:r w:rsidRPr="001104C4">
        <w:rPr>
          <w:sz w:val="24"/>
          <w:szCs w:val="24"/>
        </w:rPr>
        <w:t>Большемуртинского</w:t>
      </w:r>
      <w:proofErr w:type="spellEnd"/>
      <w:r w:rsidRPr="001104C4">
        <w:rPr>
          <w:sz w:val="24"/>
          <w:szCs w:val="24"/>
        </w:rPr>
        <w:t xml:space="preserve"> района с лицевого счета 4 воспитанников производится оплата коммунальных услуг жилого помещения, находящегося в собственности</w:t>
      </w:r>
      <w:r w:rsidR="00B62000">
        <w:rPr>
          <w:sz w:val="24"/>
          <w:szCs w:val="24"/>
        </w:rPr>
        <w:t xml:space="preserve"> детей</w:t>
      </w:r>
      <w:r w:rsidRPr="001104C4">
        <w:rPr>
          <w:sz w:val="24"/>
          <w:szCs w:val="24"/>
        </w:rPr>
        <w:t xml:space="preserve">. Отчеты об использовании денежных средств, своевременно сдаются в органы опеки </w:t>
      </w:r>
      <w:proofErr w:type="spellStart"/>
      <w:r w:rsidRPr="001104C4">
        <w:rPr>
          <w:sz w:val="24"/>
          <w:szCs w:val="24"/>
        </w:rPr>
        <w:t>Большемуртинского</w:t>
      </w:r>
      <w:proofErr w:type="spellEnd"/>
      <w:r w:rsidRPr="001104C4">
        <w:rPr>
          <w:sz w:val="24"/>
          <w:szCs w:val="24"/>
        </w:rPr>
        <w:t xml:space="preserve"> района.</w:t>
      </w:r>
    </w:p>
    <w:p w:rsidR="00E95588" w:rsidRPr="001104C4" w:rsidRDefault="00E95588" w:rsidP="002949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 xml:space="preserve">2 </w:t>
      </w:r>
      <w:r w:rsidR="00B62000">
        <w:rPr>
          <w:sz w:val="24"/>
          <w:szCs w:val="24"/>
        </w:rPr>
        <w:t>детей</w:t>
      </w:r>
      <w:r w:rsidRPr="001104C4">
        <w:rPr>
          <w:sz w:val="24"/>
          <w:szCs w:val="24"/>
        </w:rPr>
        <w:t xml:space="preserve"> является единственными собственниками жил</w:t>
      </w:r>
      <w:r w:rsidR="00B62000">
        <w:rPr>
          <w:sz w:val="24"/>
          <w:szCs w:val="24"/>
        </w:rPr>
        <w:t>ого</w:t>
      </w:r>
      <w:r w:rsidRPr="001104C4">
        <w:rPr>
          <w:sz w:val="24"/>
          <w:szCs w:val="24"/>
        </w:rPr>
        <w:t xml:space="preserve"> помещени</w:t>
      </w:r>
      <w:r w:rsidR="00B62000">
        <w:rPr>
          <w:sz w:val="24"/>
          <w:szCs w:val="24"/>
        </w:rPr>
        <w:t xml:space="preserve">я, сдаваемого </w:t>
      </w:r>
      <w:r w:rsidRPr="001104C4">
        <w:rPr>
          <w:sz w:val="24"/>
          <w:szCs w:val="24"/>
        </w:rPr>
        <w:t xml:space="preserve">в аренду. Нанимателем жилое помещение приведено в надлежащее состояние (проведен косметический ремонт с заменой входной двери и оклейкой стен обоями). Учреждением ведется регулярный </w:t>
      </w:r>
      <w:proofErr w:type="gramStart"/>
      <w:r w:rsidRPr="001104C4">
        <w:rPr>
          <w:sz w:val="24"/>
          <w:szCs w:val="24"/>
        </w:rPr>
        <w:t>контроль за</w:t>
      </w:r>
      <w:proofErr w:type="gramEnd"/>
      <w:r w:rsidRPr="001104C4">
        <w:rPr>
          <w:sz w:val="24"/>
          <w:szCs w:val="24"/>
        </w:rPr>
        <w:t xml:space="preserve"> оплатой нанимателем начислений за коммунальные услуги,  оплатой взносов на капитальный ремонт дома.</w:t>
      </w:r>
    </w:p>
    <w:p w:rsidR="00E95588" w:rsidRPr="001104C4" w:rsidRDefault="00E95588" w:rsidP="002949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 xml:space="preserve">В целях обеспечения прав ребенка на получение алиментов ведется розыск родителей-должников. В настоящее время во взаимодействии со службой судебных приставов территорий края ведется работа по розыску </w:t>
      </w:r>
      <w:r w:rsidRPr="001104C4">
        <w:rPr>
          <w:bCs/>
          <w:sz w:val="24"/>
          <w:szCs w:val="24"/>
        </w:rPr>
        <w:t>9</w:t>
      </w:r>
      <w:r w:rsidRPr="001104C4">
        <w:rPr>
          <w:sz w:val="24"/>
          <w:szCs w:val="24"/>
        </w:rPr>
        <w:t xml:space="preserve"> родителей-должников. Одним из результатов розыскной работы являются обращения в судебные органы по вопросам признания родителей безвестно отсутствующими либо об объявлении их умершими.</w:t>
      </w:r>
    </w:p>
    <w:p w:rsidR="00F161E4" w:rsidRPr="001104C4" w:rsidRDefault="00E95588" w:rsidP="00F161E4">
      <w:pPr>
        <w:autoSpaceDE w:val="0"/>
        <w:autoSpaceDN w:val="0"/>
        <w:adjustRightInd w:val="0"/>
        <w:ind w:firstLine="567"/>
        <w:jc w:val="both"/>
        <w:outlineLvl w:val="2"/>
        <w:rPr>
          <w:sz w:val="16"/>
          <w:szCs w:val="16"/>
        </w:rPr>
      </w:pPr>
      <w:r w:rsidRPr="001104C4">
        <w:rPr>
          <w:sz w:val="24"/>
          <w:szCs w:val="24"/>
        </w:rPr>
        <w:t xml:space="preserve"> </w:t>
      </w:r>
    </w:p>
    <w:p w:rsidR="00E95588" w:rsidRPr="00F161E4" w:rsidRDefault="00E95588" w:rsidP="002949B5">
      <w:pPr>
        <w:ind w:firstLine="709"/>
        <w:jc w:val="center"/>
        <w:rPr>
          <w:b/>
          <w:sz w:val="24"/>
          <w:szCs w:val="24"/>
        </w:rPr>
      </w:pPr>
      <w:r w:rsidRPr="001104C4">
        <w:rPr>
          <w:b/>
          <w:sz w:val="24"/>
          <w:szCs w:val="24"/>
        </w:rPr>
        <w:t>Санитарно-эпидемиологическая работа</w:t>
      </w:r>
    </w:p>
    <w:p w:rsidR="00F241BA" w:rsidRPr="00F161E4" w:rsidRDefault="00F241BA" w:rsidP="002949B5">
      <w:pPr>
        <w:ind w:firstLine="709"/>
        <w:jc w:val="center"/>
        <w:rPr>
          <w:b/>
          <w:sz w:val="16"/>
          <w:szCs w:val="16"/>
        </w:rPr>
      </w:pPr>
    </w:p>
    <w:p w:rsidR="00E95588" w:rsidRPr="001104C4" w:rsidRDefault="00E95588" w:rsidP="002949B5">
      <w:pPr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 xml:space="preserve">С целью соблюдения санитарно-эпидемиологического режима в Учреждении проводятся регулярные рейды на пищеблоке, в банно-прачечном комплексе и в жилых корпусах. Осуществляется постоянный </w:t>
      </w:r>
      <w:proofErr w:type="gramStart"/>
      <w:r w:rsidRPr="001104C4">
        <w:rPr>
          <w:sz w:val="24"/>
          <w:szCs w:val="24"/>
        </w:rPr>
        <w:t>контроль за</w:t>
      </w:r>
      <w:proofErr w:type="gramEnd"/>
      <w:r w:rsidRPr="001104C4">
        <w:rPr>
          <w:sz w:val="24"/>
          <w:szCs w:val="24"/>
        </w:rPr>
        <w:t xml:space="preserve"> проведением влажных уборок. Текущие влажные уборки проводятся ежедневно с применение моющих и дезинфицирующих средств с отметкой об исполнении в журналах влажных уборок. Генеральные уборки проводятся согласно утвержденного графика в спальнях, игровых, классных комнатах 2 раза в месяц, в остальных помещениях 1 раз в месяц с применением моющих и дезинфицирующих сре</w:t>
      </w:r>
      <w:proofErr w:type="gramStart"/>
      <w:r w:rsidRPr="001104C4">
        <w:rPr>
          <w:sz w:val="24"/>
          <w:szCs w:val="24"/>
        </w:rPr>
        <w:t>дств с п</w:t>
      </w:r>
      <w:proofErr w:type="gramEnd"/>
      <w:r w:rsidRPr="001104C4">
        <w:rPr>
          <w:sz w:val="24"/>
          <w:szCs w:val="24"/>
        </w:rPr>
        <w:t>оследующим обеззараживанием воздуха (</w:t>
      </w:r>
      <w:proofErr w:type="spellStart"/>
      <w:r w:rsidRPr="001104C4">
        <w:rPr>
          <w:sz w:val="24"/>
          <w:szCs w:val="24"/>
        </w:rPr>
        <w:t>кварцеванием</w:t>
      </w:r>
      <w:proofErr w:type="spellEnd"/>
      <w:r w:rsidRPr="001104C4">
        <w:rPr>
          <w:sz w:val="24"/>
          <w:szCs w:val="24"/>
        </w:rPr>
        <w:t xml:space="preserve">) с отметкой в журнале генеральных уборок. Осуществляется постоянный </w:t>
      </w:r>
      <w:proofErr w:type="gramStart"/>
      <w:r w:rsidRPr="001104C4">
        <w:rPr>
          <w:sz w:val="24"/>
          <w:szCs w:val="24"/>
        </w:rPr>
        <w:t>контроль за</w:t>
      </w:r>
      <w:proofErr w:type="gramEnd"/>
      <w:r w:rsidRPr="001104C4">
        <w:rPr>
          <w:sz w:val="24"/>
          <w:szCs w:val="24"/>
        </w:rPr>
        <w:t xml:space="preserve"> наличием, состоянием, маркировкой, условиями хранения уборочного инвентаря.</w:t>
      </w:r>
    </w:p>
    <w:p w:rsidR="00E95588" w:rsidRPr="001104C4" w:rsidRDefault="00E95588" w:rsidP="002949B5">
      <w:pPr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 xml:space="preserve">Ведется постоянный контроль на пищеблоке за соблюдением товарного соседства пищевых продуктов, поточного приготовления готовых блюд, наличие маркировки разделочного инвентаря, </w:t>
      </w:r>
      <w:r w:rsidRPr="001104C4">
        <w:rPr>
          <w:sz w:val="24"/>
          <w:szCs w:val="24"/>
        </w:rPr>
        <w:lastRenderedPageBreak/>
        <w:t>кухонной посуды. При проверке моечного инвентаря проводится опрос мойщиков посуды по правилам мытья и дезинфекции столовой и кухонной посуды. Осуществляется постоянный контроль за наличие в достаточном количестве моющих и дезинфицирующих средств.</w:t>
      </w:r>
    </w:p>
    <w:p w:rsidR="00E95588" w:rsidRPr="001104C4" w:rsidRDefault="00E95588" w:rsidP="002949B5">
      <w:pPr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>В банно-прачечном комплексе контролируется правильность доставки грязного и чистого белья, соблюдение дезинфекционного режима.</w:t>
      </w:r>
    </w:p>
    <w:p w:rsidR="00E95588" w:rsidRPr="001104C4" w:rsidRDefault="00E95588" w:rsidP="002949B5">
      <w:pPr>
        <w:ind w:firstLine="709"/>
        <w:jc w:val="both"/>
        <w:rPr>
          <w:b/>
          <w:sz w:val="24"/>
          <w:szCs w:val="24"/>
        </w:rPr>
      </w:pPr>
      <w:r w:rsidRPr="001104C4">
        <w:rPr>
          <w:sz w:val="24"/>
          <w:szCs w:val="24"/>
        </w:rPr>
        <w:t xml:space="preserve">В постоянном режиме осуществляется </w:t>
      </w:r>
      <w:proofErr w:type="gramStart"/>
      <w:r w:rsidRPr="001104C4">
        <w:rPr>
          <w:sz w:val="24"/>
          <w:szCs w:val="24"/>
        </w:rPr>
        <w:t>контроль за</w:t>
      </w:r>
      <w:proofErr w:type="gramEnd"/>
      <w:r w:rsidRPr="001104C4">
        <w:rPr>
          <w:sz w:val="24"/>
          <w:szCs w:val="24"/>
        </w:rPr>
        <w:t xml:space="preserve"> предоставлением санитарно-гигиенических услуг: осуществлением ухода за телом, стиркой нательного и постельного белья, своевременной заменой мягкого инвентаря.</w:t>
      </w:r>
    </w:p>
    <w:p w:rsidR="00E95588" w:rsidRPr="001104C4" w:rsidRDefault="00E95588" w:rsidP="002949B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104C4">
        <w:rPr>
          <w:rFonts w:ascii="Times New Roman" w:hAnsi="Times New Roman"/>
          <w:sz w:val="24"/>
          <w:szCs w:val="24"/>
        </w:rPr>
        <w:t xml:space="preserve">В учреждение на штатной должности работает дезинфектор. Ежемесячно проводятся мероприятия по дератизации и 1 раз в квартал по дезинсекции помещений интерната. А также, ежемесячно проводится осмотр помещений учреждения на наличие членистоногих насекомых. В мае 2019 года проведена </w:t>
      </w:r>
      <w:proofErr w:type="spellStart"/>
      <w:r w:rsidRPr="001104C4">
        <w:rPr>
          <w:rFonts w:ascii="Times New Roman" w:hAnsi="Times New Roman"/>
          <w:sz w:val="24"/>
          <w:szCs w:val="24"/>
        </w:rPr>
        <w:t>акарицидная</w:t>
      </w:r>
      <w:proofErr w:type="spellEnd"/>
      <w:r w:rsidRPr="001104C4">
        <w:rPr>
          <w:rFonts w:ascii="Times New Roman" w:hAnsi="Times New Roman"/>
          <w:sz w:val="24"/>
          <w:szCs w:val="24"/>
        </w:rPr>
        <w:t xml:space="preserve"> обработка территории интерната.</w:t>
      </w:r>
    </w:p>
    <w:p w:rsidR="00E95588" w:rsidRPr="001104C4" w:rsidRDefault="00E95588" w:rsidP="002949B5">
      <w:pPr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 xml:space="preserve">Согласно </w:t>
      </w:r>
      <w:proofErr w:type="spellStart"/>
      <w:r w:rsidRPr="001104C4">
        <w:rPr>
          <w:sz w:val="24"/>
          <w:szCs w:val="24"/>
        </w:rPr>
        <w:t>СанПин</w:t>
      </w:r>
      <w:proofErr w:type="spellEnd"/>
      <w:r w:rsidRPr="001104C4">
        <w:rPr>
          <w:sz w:val="24"/>
          <w:szCs w:val="24"/>
        </w:rPr>
        <w:t xml:space="preserve"> 3.2.3215-14 «Профилактика паразитарных болезней на территории РФ» с целью профилактики педикулеза и чесотки проводятся еженедельные осмотры на педикулез и чесотку. За отчетный период проведено 5827 осмотров.</w:t>
      </w:r>
    </w:p>
    <w:p w:rsidR="00E95588" w:rsidRPr="001104C4" w:rsidRDefault="00E95588" w:rsidP="002949B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104C4">
        <w:rPr>
          <w:rFonts w:ascii="Times New Roman" w:hAnsi="Times New Roman"/>
          <w:sz w:val="24"/>
          <w:szCs w:val="24"/>
        </w:rPr>
        <w:t xml:space="preserve">В Учреждении имеется дезинфекционная камера. С целью предупреждения возникновения инфекционных заболеваний проводится профилактическая камерная дезинфекция постельных принадлежностей и белья. За 2019 год в </w:t>
      </w:r>
      <w:proofErr w:type="spellStart"/>
      <w:r w:rsidRPr="001104C4">
        <w:rPr>
          <w:rFonts w:ascii="Times New Roman" w:hAnsi="Times New Roman"/>
          <w:sz w:val="24"/>
          <w:szCs w:val="24"/>
        </w:rPr>
        <w:t>дез</w:t>
      </w:r>
      <w:proofErr w:type="gramStart"/>
      <w:r w:rsidRPr="001104C4">
        <w:rPr>
          <w:rFonts w:ascii="Times New Roman" w:hAnsi="Times New Roman"/>
          <w:sz w:val="24"/>
          <w:szCs w:val="24"/>
        </w:rPr>
        <w:t>.и</w:t>
      </w:r>
      <w:proofErr w:type="gramEnd"/>
      <w:r w:rsidRPr="001104C4">
        <w:rPr>
          <w:rFonts w:ascii="Times New Roman" w:hAnsi="Times New Roman"/>
          <w:sz w:val="24"/>
          <w:szCs w:val="24"/>
        </w:rPr>
        <w:t>нфекционной</w:t>
      </w:r>
      <w:proofErr w:type="spellEnd"/>
      <w:r w:rsidRPr="001104C4">
        <w:rPr>
          <w:rFonts w:ascii="Times New Roman" w:hAnsi="Times New Roman"/>
          <w:sz w:val="24"/>
          <w:szCs w:val="24"/>
        </w:rPr>
        <w:t xml:space="preserve"> камере обработано 2087 кг постельных принадлежностей и белья.</w:t>
      </w:r>
    </w:p>
    <w:p w:rsidR="00E95588" w:rsidRPr="001104C4" w:rsidRDefault="00E95588" w:rsidP="002949B5">
      <w:pPr>
        <w:pStyle w:val="aa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95588" w:rsidRPr="001104C4" w:rsidRDefault="00E95588" w:rsidP="002949B5">
      <w:pPr>
        <w:pStyle w:val="pcenter"/>
        <w:spacing w:before="0" w:beforeAutospacing="0" w:after="0" w:afterAutospacing="0"/>
        <w:ind w:firstLine="709"/>
        <w:jc w:val="both"/>
        <w:textAlignment w:val="baseline"/>
      </w:pPr>
      <w:proofErr w:type="gramStart"/>
      <w:r w:rsidRPr="001104C4">
        <w:t>Согласно ТК РФ ст.76, 212, 213, 214, Закону РФ от 02.07.1992 г №3185-1 «О психиатрической помощи и гарантиях прав граждан при ее оказании», Постановления Правительства РФ от 28.04.1993 г № 377</w:t>
      </w:r>
      <w:r w:rsidRPr="001104C4">
        <w:rPr>
          <w:color w:val="000000"/>
        </w:rPr>
        <w:t xml:space="preserve"> «О реализации закона РФ «О психиатрической помощи и гарантиях прав граждан при ее оказании»</w:t>
      </w:r>
      <w:r w:rsidRPr="001104C4">
        <w:t>, Постановления Правительства РФ от 23.09.2002 г № 695 «О прохождения обязательного психиатрического освидетельствования работника, осуществляющего отдельные</w:t>
      </w:r>
      <w:proofErr w:type="gramEnd"/>
      <w:r w:rsidRPr="001104C4">
        <w:t xml:space="preserve"> </w:t>
      </w:r>
      <w:proofErr w:type="gramStart"/>
      <w:r w:rsidRPr="001104C4">
        <w:t>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 же работающими в условиях повышенной опасности» 09 апреля 2019 года сотрудники учреждения в количестве 123 человека на сумму 104550,00 рублей прошли комиссионное психиатрическое освидетельствование с выдачей заключений на каждого сотрудника.</w:t>
      </w:r>
      <w:proofErr w:type="gramEnd"/>
      <w:r w:rsidRPr="001104C4">
        <w:t xml:space="preserve"> Согласно результатам, противопоказаний для допуска к работе у сотрудников не </w:t>
      </w:r>
      <w:proofErr w:type="gramStart"/>
      <w:r w:rsidRPr="001104C4">
        <w:t>выявлены</w:t>
      </w:r>
      <w:proofErr w:type="gramEnd"/>
      <w:r w:rsidRPr="001104C4">
        <w:t>.</w:t>
      </w:r>
    </w:p>
    <w:p w:rsidR="00E95588" w:rsidRPr="001104C4" w:rsidRDefault="00E95588" w:rsidP="002949B5">
      <w:pPr>
        <w:pStyle w:val="pcenter"/>
        <w:spacing w:before="0" w:beforeAutospacing="0" w:after="0" w:afterAutospacing="0"/>
        <w:ind w:firstLine="709"/>
        <w:jc w:val="both"/>
        <w:textAlignment w:val="baseline"/>
      </w:pPr>
      <w:proofErr w:type="gramStart"/>
      <w:r w:rsidRPr="001104C4">
        <w:t>В соответствии  с Приказ</w:t>
      </w:r>
      <w:r w:rsidR="00F161E4">
        <w:t>ом</w:t>
      </w:r>
      <w:r w:rsidRPr="001104C4">
        <w:t xml:space="preserve"> </w:t>
      </w:r>
      <w:proofErr w:type="spellStart"/>
      <w:r w:rsidRPr="001104C4">
        <w:t>Минздравсоцразвития</w:t>
      </w:r>
      <w:proofErr w:type="spellEnd"/>
      <w:r w:rsidRPr="001104C4">
        <w:t xml:space="preserve"> России от 12.04.2011 года №302н «Об утверждении перечня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осмотров (обследований) работников, занятых на тяжелых работах и на работах с вредными и (или) опасными условиями труда» в июле 2019 года</w:t>
      </w:r>
      <w:proofErr w:type="gramEnd"/>
      <w:r w:rsidRPr="001104C4">
        <w:t xml:space="preserve"> сотрудники учреждения в количестве 128 человек на сумму 210 020,00 рублей прошли периодический медицинский осмотр с оформлением заключительного акта согласованного с Управлением </w:t>
      </w:r>
      <w:proofErr w:type="spellStart"/>
      <w:r w:rsidRPr="001104C4">
        <w:t>Роспотребнадзора</w:t>
      </w:r>
      <w:proofErr w:type="spellEnd"/>
      <w:r w:rsidRPr="001104C4">
        <w:t xml:space="preserve"> по Красноярскому краю.</w:t>
      </w:r>
    </w:p>
    <w:p w:rsidR="00E95588" w:rsidRPr="001104C4" w:rsidRDefault="00E95588" w:rsidP="002949B5">
      <w:pPr>
        <w:ind w:firstLine="709"/>
        <w:jc w:val="both"/>
        <w:rPr>
          <w:sz w:val="16"/>
          <w:szCs w:val="16"/>
        </w:rPr>
      </w:pPr>
    </w:p>
    <w:p w:rsidR="00E95588" w:rsidRPr="001104C4" w:rsidRDefault="00E95588" w:rsidP="002949B5">
      <w:pPr>
        <w:ind w:left="-125" w:right="-25"/>
        <w:jc w:val="center"/>
        <w:rPr>
          <w:b/>
          <w:sz w:val="24"/>
          <w:szCs w:val="24"/>
        </w:rPr>
      </w:pPr>
      <w:r w:rsidRPr="001104C4">
        <w:rPr>
          <w:b/>
          <w:sz w:val="24"/>
          <w:szCs w:val="24"/>
        </w:rPr>
        <w:t>Социально-педагогическая деятельность учреждения</w:t>
      </w:r>
    </w:p>
    <w:p w:rsidR="00E95588" w:rsidRPr="001104C4" w:rsidRDefault="00E95588" w:rsidP="002949B5">
      <w:pPr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E95588" w:rsidRPr="001104C4" w:rsidRDefault="00E95588" w:rsidP="002949B5">
      <w:pPr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 xml:space="preserve">По состоянию на 31 декабря  2019 года в КГБУ </w:t>
      </w:r>
      <w:proofErr w:type="gramStart"/>
      <w:r w:rsidRPr="001104C4">
        <w:rPr>
          <w:sz w:val="24"/>
          <w:szCs w:val="24"/>
        </w:rPr>
        <w:t>СО</w:t>
      </w:r>
      <w:proofErr w:type="gramEnd"/>
      <w:r w:rsidRPr="001104C4">
        <w:rPr>
          <w:sz w:val="24"/>
          <w:szCs w:val="24"/>
        </w:rPr>
        <w:t xml:space="preserve"> «Психоневрологический интернат для детей «Родничок» </w:t>
      </w:r>
      <w:r w:rsidRPr="001104C4">
        <w:rPr>
          <w:color w:val="000000"/>
          <w:sz w:val="24"/>
          <w:szCs w:val="24"/>
        </w:rPr>
        <w:t>прожива</w:t>
      </w:r>
      <w:r w:rsidR="00C808DC" w:rsidRPr="001104C4">
        <w:rPr>
          <w:color w:val="000000"/>
          <w:sz w:val="24"/>
          <w:szCs w:val="24"/>
        </w:rPr>
        <w:t>ющих</w:t>
      </w:r>
      <w:r w:rsidRPr="001104C4">
        <w:rPr>
          <w:color w:val="000000"/>
          <w:sz w:val="24"/>
          <w:szCs w:val="24"/>
        </w:rPr>
        <w:t xml:space="preserve"> 107 </w:t>
      </w:r>
      <w:r w:rsidR="00C808DC" w:rsidRPr="001104C4">
        <w:rPr>
          <w:color w:val="000000"/>
          <w:sz w:val="24"/>
          <w:szCs w:val="24"/>
        </w:rPr>
        <w:t>человек</w:t>
      </w:r>
      <w:r w:rsidRPr="001104C4">
        <w:rPr>
          <w:color w:val="000000"/>
          <w:sz w:val="24"/>
          <w:szCs w:val="24"/>
        </w:rPr>
        <w:t xml:space="preserve"> детей и 15</w:t>
      </w:r>
      <w:r w:rsidR="00C808DC" w:rsidRPr="001104C4">
        <w:rPr>
          <w:color w:val="000000"/>
          <w:sz w:val="24"/>
          <w:szCs w:val="24"/>
        </w:rPr>
        <w:t xml:space="preserve"> человек</w:t>
      </w:r>
      <w:r w:rsidRPr="001104C4">
        <w:rPr>
          <w:color w:val="000000"/>
          <w:sz w:val="24"/>
          <w:szCs w:val="24"/>
        </w:rPr>
        <w:t xml:space="preserve"> </w:t>
      </w:r>
      <w:r w:rsidRPr="001104C4">
        <w:rPr>
          <w:sz w:val="24"/>
          <w:szCs w:val="24"/>
        </w:rPr>
        <w:t xml:space="preserve">достигших возраста 18 лет с различной патологией. </w:t>
      </w:r>
    </w:p>
    <w:p w:rsidR="00E95588" w:rsidRPr="001104C4" w:rsidRDefault="00E95588" w:rsidP="002949B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104C4">
        <w:rPr>
          <w:rFonts w:ascii="Times New Roman" w:hAnsi="Times New Roman"/>
          <w:sz w:val="24"/>
          <w:szCs w:val="24"/>
        </w:rPr>
        <w:t xml:space="preserve">Согласно ФЗ «Об образовании» </w:t>
      </w:r>
      <w:proofErr w:type="gramStart"/>
      <w:r w:rsidRPr="001104C4">
        <w:rPr>
          <w:rFonts w:ascii="Times New Roman" w:hAnsi="Times New Roman"/>
          <w:sz w:val="24"/>
          <w:szCs w:val="24"/>
        </w:rPr>
        <w:t>все воспитанники, не получившие свидетельство об образовании обучаются</w:t>
      </w:r>
      <w:proofErr w:type="gramEnd"/>
      <w:r w:rsidRPr="001104C4">
        <w:rPr>
          <w:rFonts w:ascii="Times New Roman" w:hAnsi="Times New Roman"/>
          <w:sz w:val="24"/>
          <w:szCs w:val="24"/>
        </w:rPr>
        <w:t>.</w:t>
      </w:r>
    </w:p>
    <w:p w:rsidR="00E95588" w:rsidRPr="001104C4" w:rsidRDefault="00E95588" w:rsidP="002949B5">
      <w:pPr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 xml:space="preserve"> 6 детей по рекомендациям территориального ПМПК и согласно ФЗ «Об образовании» обучаются по программе дошкольного образования </w:t>
      </w:r>
      <w:r w:rsidRPr="001104C4">
        <w:rPr>
          <w:color w:val="000000"/>
          <w:sz w:val="24"/>
          <w:szCs w:val="24"/>
        </w:rPr>
        <w:t xml:space="preserve">«РАЗВИВАЙ-КА» лицензия № 8015-л  от 19.05.2015 </w:t>
      </w:r>
      <w:r w:rsidRPr="001104C4">
        <w:rPr>
          <w:sz w:val="24"/>
          <w:szCs w:val="24"/>
        </w:rPr>
        <w:t>года на базе нашего учреждения. Цель данной программы: является формирование базовых жизненных компетенций у детей-инвалидов с тяжелой степенью умственной отсталости, воспитывающихся в стационарных учреждениях социального обслуживания. 99 детей  и 5 получателя социальных услуг  по рекомендациям территориального ПМПК обучаются по адаптивной общеобразовательной программе для детей с тяжелой и умеренной степенью умственной отсталости в КГБОУ «</w:t>
      </w:r>
      <w:proofErr w:type="spellStart"/>
      <w:r w:rsidRPr="001104C4">
        <w:rPr>
          <w:sz w:val="24"/>
          <w:szCs w:val="24"/>
        </w:rPr>
        <w:t>Большемуртинская</w:t>
      </w:r>
      <w:proofErr w:type="spellEnd"/>
      <w:r w:rsidRPr="001104C4">
        <w:rPr>
          <w:sz w:val="24"/>
          <w:szCs w:val="24"/>
        </w:rPr>
        <w:t xml:space="preserve"> школа-интернат». Обучение 78  детей проходят по программе СИПР по надомной форме обучения, на базе КГБУ </w:t>
      </w:r>
      <w:proofErr w:type="gramStart"/>
      <w:r w:rsidRPr="001104C4">
        <w:rPr>
          <w:sz w:val="24"/>
          <w:szCs w:val="24"/>
        </w:rPr>
        <w:t>СО</w:t>
      </w:r>
      <w:proofErr w:type="gramEnd"/>
      <w:r w:rsidRPr="001104C4">
        <w:rPr>
          <w:sz w:val="24"/>
          <w:szCs w:val="24"/>
        </w:rPr>
        <w:t xml:space="preserve"> «Психоневрологический интернат для детей «Родничок», 26  детей обучаются </w:t>
      </w:r>
      <w:proofErr w:type="spellStart"/>
      <w:r w:rsidRPr="001104C4">
        <w:rPr>
          <w:sz w:val="24"/>
          <w:szCs w:val="24"/>
        </w:rPr>
        <w:t>очно</w:t>
      </w:r>
      <w:proofErr w:type="spellEnd"/>
      <w:r w:rsidRPr="001104C4">
        <w:rPr>
          <w:sz w:val="24"/>
          <w:szCs w:val="24"/>
        </w:rPr>
        <w:t>, на базе КГБОУ «</w:t>
      </w:r>
      <w:proofErr w:type="spellStart"/>
      <w:r w:rsidRPr="001104C4">
        <w:rPr>
          <w:sz w:val="24"/>
          <w:szCs w:val="24"/>
        </w:rPr>
        <w:t>Большемуртинская</w:t>
      </w:r>
      <w:proofErr w:type="spellEnd"/>
      <w:r w:rsidRPr="001104C4">
        <w:rPr>
          <w:sz w:val="24"/>
          <w:szCs w:val="24"/>
        </w:rPr>
        <w:t xml:space="preserve"> школа–</w:t>
      </w:r>
      <w:r w:rsidRPr="001104C4">
        <w:rPr>
          <w:sz w:val="24"/>
          <w:szCs w:val="24"/>
        </w:rPr>
        <w:lastRenderedPageBreak/>
        <w:t>интернат»  по индивидуальному маршруту обучения. Со школой заключены договора о предоставлении образовательных услуг. 12 воспитанников имеют свидетельство об обучении.</w:t>
      </w:r>
    </w:p>
    <w:p w:rsidR="00E95588" w:rsidRPr="001104C4" w:rsidRDefault="00E95588" w:rsidP="002949B5">
      <w:pPr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 xml:space="preserve">Педагог дополнительного образования в учреждении реализует программу «Хозяюшка»  включающую в себя 2 направления: культура поведения и питание. По  данной программе занимаются 16 получателей социальных услуг в возрасте от 10 до 19 лет. На занятиях СБО дети учатся готовить  простые блюда, заваривать чай, сервировать стол и обучаются культуре поведения. Так же изучают технологию выращивания овощных культур и изучают тело человека. В летний период педагог СБО проводила  дополнительные занятия по работе на огороде, не входящие в программу.  </w:t>
      </w:r>
    </w:p>
    <w:p w:rsidR="00E95588" w:rsidRPr="001104C4" w:rsidRDefault="00F800C5" w:rsidP="002949B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Также в</w:t>
      </w:r>
      <w:r w:rsidR="00E95588" w:rsidRPr="001104C4">
        <w:rPr>
          <w:sz w:val="24"/>
          <w:szCs w:val="24"/>
        </w:rPr>
        <w:t xml:space="preserve">се  воспитанники интерната в течение учебного года обучались по программе дополнительного образования «Кроха»,  лицензия </w:t>
      </w:r>
      <w:r w:rsidR="00E95588" w:rsidRPr="001104C4">
        <w:rPr>
          <w:color w:val="000000"/>
          <w:sz w:val="24"/>
          <w:szCs w:val="24"/>
        </w:rPr>
        <w:t xml:space="preserve">№ 8015-л  от 19.05.2015 </w:t>
      </w:r>
      <w:r w:rsidR="00E95588" w:rsidRPr="001104C4">
        <w:rPr>
          <w:sz w:val="24"/>
          <w:szCs w:val="24"/>
        </w:rPr>
        <w:t xml:space="preserve">года, целью которой является формирование базовых жизненных компетенций у детей, воспитывающихся в стационарных учреждениях социального обслуживания. </w:t>
      </w:r>
    </w:p>
    <w:p w:rsidR="00E95588" w:rsidRPr="001104C4" w:rsidRDefault="00E95588" w:rsidP="002949B5">
      <w:pPr>
        <w:pStyle w:val="ac"/>
        <w:spacing w:before="0" w:beforeAutospacing="0" w:after="0" w:afterAutospacing="0"/>
        <w:ind w:firstLine="709"/>
        <w:jc w:val="both"/>
        <w:rPr>
          <w:bCs/>
        </w:rPr>
      </w:pPr>
      <w:r w:rsidRPr="001104C4">
        <w:rPr>
          <w:rStyle w:val="ab"/>
          <w:b w:val="0"/>
          <w:bCs/>
        </w:rPr>
        <w:t xml:space="preserve">Воспитательный процесс в интернате осуществлялся согласно </w:t>
      </w:r>
      <w:proofErr w:type="gramStart"/>
      <w:r w:rsidRPr="001104C4">
        <w:rPr>
          <w:rStyle w:val="ab"/>
          <w:b w:val="0"/>
          <w:bCs/>
        </w:rPr>
        <w:t>годового</w:t>
      </w:r>
      <w:proofErr w:type="gramEnd"/>
      <w:r w:rsidRPr="001104C4">
        <w:rPr>
          <w:rStyle w:val="ab"/>
          <w:b w:val="0"/>
          <w:bCs/>
        </w:rPr>
        <w:t xml:space="preserve"> и  ежемесячных планов по направлениям деятельности. </w:t>
      </w:r>
    </w:p>
    <w:p w:rsidR="00E95588" w:rsidRPr="001104C4" w:rsidRDefault="00E95588" w:rsidP="002949B5">
      <w:pPr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 xml:space="preserve">Основной формой обучения детей являются занятия и  мероприятия с использованием инновационных методов: театрализованная деятельность (кукольный театр с элементами театрализации); художественно-эстетическая деятельность (рисование ладошками, рисование на песке, </w:t>
      </w:r>
      <w:proofErr w:type="spellStart"/>
      <w:r w:rsidRPr="001104C4">
        <w:rPr>
          <w:sz w:val="24"/>
          <w:szCs w:val="24"/>
        </w:rPr>
        <w:t>ниткография</w:t>
      </w:r>
      <w:proofErr w:type="spellEnd"/>
      <w:r w:rsidRPr="001104C4">
        <w:rPr>
          <w:sz w:val="24"/>
          <w:szCs w:val="24"/>
        </w:rPr>
        <w:t xml:space="preserve">, </w:t>
      </w:r>
      <w:proofErr w:type="spellStart"/>
      <w:r w:rsidRPr="001104C4">
        <w:rPr>
          <w:sz w:val="24"/>
          <w:szCs w:val="24"/>
        </w:rPr>
        <w:t>пластилинография</w:t>
      </w:r>
      <w:proofErr w:type="spellEnd"/>
      <w:r w:rsidRPr="001104C4">
        <w:rPr>
          <w:sz w:val="24"/>
          <w:szCs w:val="24"/>
        </w:rPr>
        <w:t xml:space="preserve"> и др.).   </w:t>
      </w:r>
    </w:p>
    <w:p w:rsidR="00E95588" w:rsidRPr="001104C4" w:rsidRDefault="00E95588" w:rsidP="002949B5">
      <w:pPr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>Воспитатели (помимо занятий по дополнительной программе) организуют занятия  по интересам, в которых дети учатся изготавливать поделки из различных материалов, реализуя свой творческий потенциал.</w:t>
      </w:r>
    </w:p>
    <w:p w:rsidR="007A6189" w:rsidRPr="001104C4" w:rsidRDefault="00E95588" w:rsidP="002949B5">
      <w:pPr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>В интернате</w:t>
      </w:r>
      <w:r w:rsidR="00C808DC" w:rsidRPr="001104C4">
        <w:rPr>
          <w:sz w:val="24"/>
          <w:szCs w:val="24"/>
        </w:rPr>
        <w:t xml:space="preserve">  действует</w:t>
      </w:r>
      <w:r w:rsidRPr="001104C4">
        <w:rPr>
          <w:sz w:val="24"/>
          <w:szCs w:val="24"/>
        </w:rPr>
        <w:t xml:space="preserve"> кружковая деятельность по различным нап</w:t>
      </w:r>
      <w:r w:rsidR="00C808DC" w:rsidRPr="001104C4">
        <w:rPr>
          <w:sz w:val="24"/>
          <w:szCs w:val="24"/>
        </w:rPr>
        <w:t xml:space="preserve">равлениям: «Рукодельница», «Умелые ручки», </w:t>
      </w:r>
      <w:r w:rsidRPr="001104C4">
        <w:rPr>
          <w:sz w:val="24"/>
          <w:szCs w:val="24"/>
        </w:rPr>
        <w:t xml:space="preserve"> </w:t>
      </w:r>
      <w:r w:rsidR="00C808DC" w:rsidRPr="001104C4">
        <w:rPr>
          <w:sz w:val="24"/>
          <w:szCs w:val="24"/>
        </w:rPr>
        <w:t>«Здоровье в порядке-спасибо зарядке», «Веселые нотки»</w:t>
      </w:r>
      <w:proofErr w:type="gramStart"/>
      <w:r w:rsidR="00C808DC" w:rsidRPr="001104C4">
        <w:rPr>
          <w:sz w:val="24"/>
          <w:szCs w:val="24"/>
        </w:rPr>
        <w:t xml:space="preserve"> ,</w:t>
      </w:r>
      <w:proofErr w:type="gramEnd"/>
      <w:r w:rsidR="00C808DC" w:rsidRPr="001104C4">
        <w:rPr>
          <w:sz w:val="24"/>
          <w:szCs w:val="24"/>
        </w:rPr>
        <w:t xml:space="preserve"> «Мы познаем мир», «Марья-искусница», «Мы – мастера», «Быстрее! Выше! Сильнее!» </w:t>
      </w:r>
    </w:p>
    <w:p w:rsidR="00E95588" w:rsidRPr="001104C4" w:rsidRDefault="00E95588" w:rsidP="002949B5">
      <w:pPr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>Так же дети посещали  творческ</w:t>
      </w:r>
      <w:r w:rsidR="007A6189" w:rsidRPr="001104C4">
        <w:rPr>
          <w:sz w:val="24"/>
          <w:szCs w:val="24"/>
        </w:rPr>
        <w:t>ие</w:t>
      </w:r>
      <w:r w:rsidRPr="001104C4">
        <w:rPr>
          <w:sz w:val="24"/>
          <w:szCs w:val="24"/>
        </w:rPr>
        <w:t xml:space="preserve"> объединение в МКОУ ДО «</w:t>
      </w:r>
      <w:proofErr w:type="spellStart"/>
      <w:r w:rsidRPr="001104C4">
        <w:rPr>
          <w:sz w:val="24"/>
          <w:szCs w:val="24"/>
        </w:rPr>
        <w:t>Больш</w:t>
      </w:r>
      <w:r w:rsidR="007A6189" w:rsidRPr="001104C4">
        <w:rPr>
          <w:sz w:val="24"/>
          <w:szCs w:val="24"/>
        </w:rPr>
        <w:t>емуртинский</w:t>
      </w:r>
      <w:proofErr w:type="spellEnd"/>
      <w:r w:rsidR="007A6189" w:rsidRPr="001104C4">
        <w:rPr>
          <w:sz w:val="24"/>
          <w:szCs w:val="24"/>
        </w:rPr>
        <w:t xml:space="preserve"> ДТ» </w:t>
      </w:r>
      <w:r w:rsidR="00F800C5">
        <w:rPr>
          <w:sz w:val="24"/>
          <w:szCs w:val="24"/>
        </w:rPr>
        <w:t>- м</w:t>
      </w:r>
      <w:r w:rsidR="007A6189" w:rsidRPr="001104C4">
        <w:rPr>
          <w:sz w:val="24"/>
          <w:szCs w:val="24"/>
        </w:rPr>
        <w:t>ягкая игрушка</w:t>
      </w:r>
      <w:r w:rsidR="00F800C5" w:rsidRPr="00F800C5">
        <w:rPr>
          <w:sz w:val="24"/>
          <w:szCs w:val="24"/>
        </w:rPr>
        <w:t>;</w:t>
      </w:r>
      <w:r w:rsidRPr="001104C4">
        <w:rPr>
          <w:sz w:val="24"/>
          <w:szCs w:val="24"/>
        </w:rPr>
        <w:t xml:space="preserve"> в Детской школе искусств</w:t>
      </w:r>
      <w:r w:rsidR="00F800C5">
        <w:rPr>
          <w:sz w:val="24"/>
          <w:szCs w:val="24"/>
        </w:rPr>
        <w:t xml:space="preserve"> -</w:t>
      </w:r>
      <w:r w:rsidRPr="001104C4">
        <w:rPr>
          <w:sz w:val="24"/>
          <w:szCs w:val="24"/>
        </w:rPr>
        <w:t xml:space="preserve"> «Живопись», «Прикладное творчество»</w:t>
      </w:r>
      <w:r w:rsidR="00F800C5" w:rsidRPr="00F800C5">
        <w:rPr>
          <w:sz w:val="24"/>
          <w:szCs w:val="24"/>
        </w:rPr>
        <w:t>;</w:t>
      </w:r>
      <w:r w:rsidRPr="001104C4">
        <w:rPr>
          <w:sz w:val="24"/>
          <w:szCs w:val="24"/>
        </w:rPr>
        <w:t xml:space="preserve">  в КГБОУ «</w:t>
      </w:r>
      <w:proofErr w:type="spellStart"/>
      <w:r w:rsidRPr="001104C4">
        <w:rPr>
          <w:sz w:val="24"/>
          <w:szCs w:val="24"/>
        </w:rPr>
        <w:t>Большемуртинская</w:t>
      </w:r>
      <w:proofErr w:type="spellEnd"/>
      <w:r w:rsidRPr="001104C4">
        <w:rPr>
          <w:sz w:val="24"/>
          <w:szCs w:val="24"/>
        </w:rPr>
        <w:t xml:space="preserve"> школа-интернат»</w:t>
      </w:r>
      <w:r w:rsidR="00F800C5" w:rsidRPr="00F800C5">
        <w:rPr>
          <w:sz w:val="24"/>
          <w:szCs w:val="24"/>
        </w:rPr>
        <w:t xml:space="preserve"> -</w:t>
      </w:r>
      <w:r w:rsidRPr="001104C4">
        <w:rPr>
          <w:sz w:val="24"/>
          <w:szCs w:val="24"/>
        </w:rPr>
        <w:t xml:space="preserve"> «</w:t>
      </w:r>
      <w:proofErr w:type="spellStart"/>
      <w:r w:rsidRPr="001104C4">
        <w:rPr>
          <w:sz w:val="24"/>
          <w:szCs w:val="24"/>
        </w:rPr>
        <w:t>Бумажкино</w:t>
      </w:r>
      <w:proofErr w:type="spellEnd"/>
      <w:r w:rsidRPr="001104C4">
        <w:rPr>
          <w:sz w:val="24"/>
          <w:szCs w:val="24"/>
        </w:rPr>
        <w:t xml:space="preserve"> царство», «Лоскутное шитье», «Умелица», «Золотая стружка», «</w:t>
      </w:r>
      <w:proofErr w:type="spellStart"/>
      <w:r w:rsidRPr="001104C4">
        <w:rPr>
          <w:sz w:val="24"/>
          <w:szCs w:val="24"/>
        </w:rPr>
        <w:t>Домовенок</w:t>
      </w:r>
      <w:proofErr w:type="spellEnd"/>
      <w:r w:rsidRPr="001104C4">
        <w:rPr>
          <w:sz w:val="24"/>
          <w:szCs w:val="24"/>
        </w:rPr>
        <w:t>», «ОФП».</w:t>
      </w:r>
    </w:p>
    <w:p w:rsidR="00E95588" w:rsidRPr="001104C4" w:rsidRDefault="00E95588" w:rsidP="002949B5">
      <w:pPr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>В период летних,  осенних и зимних каникул воспитатели проводили занятия по интересам и мероприятия  не входящие в программу дополнительного образования.</w:t>
      </w:r>
    </w:p>
    <w:p w:rsidR="00E95588" w:rsidRPr="001104C4" w:rsidRDefault="00E95588" w:rsidP="002949B5">
      <w:pPr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 xml:space="preserve">Большое внимание педагогов в учреждении уделяется работе по формированию здорового образа жизни и сохранению здоровья детей, ежедневно используются </w:t>
      </w:r>
      <w:proofErr w:type="spellStart"/>
      <w:r w:rsidRPr="001104C4">
        <w:rPr>
          <w:sz w:val="24"/>
          <w:szCs w:val="24"/>
        </w:rPr>
        <w:t>здоровьесберегающие</w:t>
      </w:r>
      <w:proofErr w:type="spellEnd"/>
      <w:r w:rsidRPr="001104C4">
        <w:rPr>
          <w:sz w:val="24"/>
          <w:szCs w:val="24"/>
        </w:rPr>
        <w:t xml:space="preserve"> технологии: подвижные и спортивные игры, физкультурные занятия, динамические паузы во время занятий, релаксацию, утреннюю гимнастику, пальчиковую гимнастику. </w:t>
      </w:r>
    </w:p>
    <w:p w:rsidR="00E95588" w:rsidRPr="001104C4" w:rsidRDefault="00E95588" w:rsidP="002949B5">
      <w:pPr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>В течение отчетного периода, согласно расписанию, осуществлялись выезды в МКУ ДО «</w:t>
      </w:r>
      <w:proofErr w:type="spellStart"/>
      <w:r w:rsidRPr="001104C4">
        <w:rPr>
          <w:sz w:val="24"/>
          <w:szCs w:val="24"/>
        </w:rPr>
        <w:t>Большемуртинская</w:t>
      </w:r>
      <w:proofErr w:type="spellEnd"/>
      <w:r w:rsidRPr="001104C4">
        <w:rPr>
          <w:sz w:val="24"/>
          <w:szCs w:val="24"/>
        </w:rPr>
        <w:t xml:space="preserve">  ДЮСШ»  на спортивную секцию по футболу.</w:t>
      </w:r>
    </w:p>
    <w:p w:rsidR="00E95588" w:rsidRPr="001104C4" w:rsidRDefault="00E95588" w:rsidP="002949B5">
      <w:pPr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 xml:space="preserve">Силами сотрудников Учреждения, на территории КГБУ </w:t>
      </w:r>
      <w:proofErr w:type="gramStart"/>
      <w:r w:rsidRPr="001104C4">
        <w:rPr>
          <w:sz w:val="24"/>
          <w:szCs w:val="24"/>
        </w:rPr>
        <w:t>СО</w:t>
      </w:r>
      <w:proofErr w:type="gramEnd"/>
      <w:r w:rsidRPr="001104C4">
        <w:rPr>
          <w:sz w:val="24"/>
          <w:szCs w:val="24"/>
        </w:rPr>
        <w:t xml:space="preserve"> «Психоневрологический интернат для детей «Родничок» 28 июня </w:t>
      </w:r>
      <w:r w:rsidR="00F800C5" w:rsidRPr="00F800C5">
        <w:rPr>
          <w:sz w:val="24"/>
          <w:szCs w:val="24"/>
        </w:rPr>
        <w:t>2019</w:t>
      </w:r>
      <w:r w:rsidR="00F800C5">
        <w:rPr>
          <w:sz w:val="24"/>
          <w:szCs w:val="24"/>
        </w:rPr>
        <w:t>года</w:t>
      </w:r>
      <w:r w:rsidR="00F800C5" w:rsidRPr="00F800C5">
        <w:rPr>
          <w:sz w:val="24"/>
          <w:szCs w:val="24"/>
        </w:rPr>
        <w:t xml:space="preserve"> </w:t>
      </w:r>
      <w:r w:rsidRPr="001104C4">
        <w:rPr>
          <w:sz w:val="24"/>
          <w:szCs w:val="24"/>
        </w:rPr>
        <w:t xml:space="preserve">проведена  четвертая «Летняя спартакиада» среди детских психоневрологических интернатов. </w:t>
      </w:r>
    </w:p>
    <w:p w:rsidR="00E95588" w:rsidRPr="001104C4" w:rsidRDefault="00E95588" w:rsidP="002949B5">
      <w:pPr>
        <w:pStyle w:val="ac"/>
        <w:spacing w:before="0" w:beforeAutospacing="0" w:after="0" w:afterAutospacing="0"/>
        <w:ind w:firstLine="709"/>
        <w:jc w:val="both"/>
      </w:pPr>
      <w:r w:rsidRPr="001104C4">
        <w:rPr>
          <w:rStyle w:val="ab"/>
          <w:b w:val="0"/>
          <w:bCs/>
        </w:rPr>
        <w:t xml:space="preserve">Сотрудники интерната организовывали  </w:t>
      </w:r>
      <w:proofErr w:type="gramStart"/>
      <w:r w:rsidRPr="001104C4">
        <w:rPr>
          <w:rStyle w:val="ab"/>
          <w:b w:val="0"/>
          <w:bCs/>
        </w:rPr>
        <w:t>мероприятия</w:t>
      </w:r>
      <w:proofErr w:type="gramEnd"/>
      <w:r w:rsidRPr="001104C4">
        <w:rPr>
          <w:rStyle w:val="ab"/>
          <w:b w:val="0"/>
          <w:bCs/>
        </w:rPr>
        <w:t xml:space="preserve"> для воспитанников используя разные формы:</w:t>
      </w:r>
      <w:r w:rsidRPr="001104C4">
        <w:rPr>
          <w:rStyle w:val="ab"/>
          <w:bCs/>
        </w:rPr>
        <w:t xml:space="preserve"> </w:t>
      </w:r>
      <w:r w:rsidRPr="001104C4">
        <w:t xml:space="preserve">соревнования, концерты,  викторины, конкурсы,  праздники,  экскурсии, выставки и др. </w:t>
      </w:r>
    </w:p>
    <w:p w:rsidR="00E95588" w:rsidRPr="001104C4" w:rsidRDefault="00E95588" w:rsidP="002949B5">
      <w:pPr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 xml:space="preserve">За отчетный период было проведено 150  </w:t>
      </w:r>
      <w:proofErr w:type="gramStart"/>
      <w:r w:rsidRPr="001104C4">
        <w:rPr>
          <w:sz w:val="24"/>
          <w:szCs w:val="24"/>
        </w:rPr>
        <w:t>культурно-массовых</w:t>
      </w:r>
      <w:proofErr w:type="gramEnd"/>
      <w:r w:rsidRPr="001104C4">
        <w:rPr>
          <w:sz w:val="24"/>
          <w:szCs w:val="24"/>
        </w:rPr>
        <w:t xml:space="preserve"> мероприяти</w:t>
      </w:r>
      <w:r w:rsidR="007A6189" w:rsidRPr="001104C4">
        <w:rPr>
          <w:sz w:val="24"/>
          <w:szCs w:val="24"/>
        </w:rPr>
        <w:t>я</w:t>
      </w:r>
      <w:r w:rsidRPr="001104C4">
        <w:rPr>
          <w:sz w:val="24"/>
          <w:szCs w:val="24"/>
        </w:rPr>
        <w:t>, которые проводились как внутри интерната, так и за его пределами. Большую роль в социализации детей-инвалидов, в приобретении опыта общения и расширения кругозора   играют выездные мероприятия.</w:t>
      </w:r>
    </w:p>
    <w:p w:rsidR="00E95588" w:rsidRPr="001104C4" w:rsidRDefault="00E95588" w:rsidP="002949B5">
      <w:pPr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 xml:space="preserve"> 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675"/>
        <w:gridCol w:w="7655"/>
        <w:gridCol w:w="1417"/>
        <w:gridCol w:w="992"/>
      </w:tblGrid>
      <w:tr w:rsidR="00E95588" w:rsidRPr="001104C4" w:rsidTr="00046B00">
        <w:trPr>
          <w:trHeight w:val="316"/>
        </w:trPr>
        <w:tc>
          <w:tcPr>
            <w:tcW w:w="675" w:type="dxa"/>
            <w:vAlign w:val="center"/>
          </w:tcPr>
          <w:p w:rsidR="00E95588" w:rsidRPr="001104C4" w:rsidRDefault="00E95588" w:rsidP="002949B5">
            <w:pPr>
              <w:jc w:val="center"/>
              <w:rPr>
                <w:b/>
                <w:sz w:val="18"/>
                <w:szCs w:val="18"/>
              </w:rPr>
            </w:pPr>
            <w:r w:rsidRPr="001104C4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104C4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104C4">
              <w:rPr>
                <w:b/>
                <w:sz w:val="18"/>
                <w:szCs w:val="18"/>
              </w:rPr>
              <w:t>/</w:t>
            </w:r>
            <w:proofErr w:type="spellStart"/>
            <w:r w:rsidRPr="001104C4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655" w:type="dxa"/>
            <w:vAlign w:val="center"/>
          </w:tcPr>
          <w:p w:rsidR="00E95588" w:rsidRPr="001104C4" w:rsidRDefault="00E95588" w:rsidP="002949B5">
            <w:pPr>
              <w:jc w:val="center"/>
              <w:rPr>
                <w:b/>
                <w:sz w:val="18"/>
                <w:szCs w:val="18"/>
              </w:rPr>
            </w:pPr>
            <w:r w:rsidRPr="001104C4">
              <w:rPr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E95588" w:rsidRPr="001104C4" w:rsidRDefault="00E95588" w:rsidP="002949B5">
            <w:pPr>
              <w:jc w:val="center"/>
              <w:rPr>
                <w:b/>
                <w:sz w:val="18"/>
                <w:szCs w:val="18"/>
              </w:rPr>
            </w:pPr>
            <w:r w:rsidRPr="001104C4">
              <w:rPr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992" w:type="dxa"/>
            <w:vAlign w:val="center"/>
          </w:tcPr>
          <w:p w:rsidR="00E95588" w:rsidRPr="001104C4" w:rsidRDefault="00E95588" w:rsidP="002949B5">
            <w:pPr>
              <w:jc w:val="center"/>
              <w:rPr>
                <w:b/>
                <w:sz w:val="18"/>
                <w:szCs w:val="18"/>
              </w:rPr>
            </w:pPr>
            <w:r w:rsidRPr="001104C4">
              <w:rPr>
                <w:b/>
                <w:sz w:val="18"/>
                <w:szCs w:val="18"/>
              </w:rPr>
              <w:t>Охват</w:t>
            </w:r>
          </w:p>
          <w:p w:rsidR="00E95588" w:rsidRPr="001104C4" w:rsidRDefault="00E95588" w:rsidP="002949B5">
            <w:pPr>
              <w:jc w:val="center"/>
              <w:rPr>
                <w:b/>
                <w:sz w:val="18"/>
                <w:szCs w:val="18"/>
              </w:rPr>
            </w:pPr>
            <w:r w:rsidRPr="001104C4">
              <w:rPr>
                <w:b/>
                <w:sz w:val="18"/>
                <w:szCs w:val="18"/>
              </w:rPr>
              <w:t>(человек)</w:t>
            </w:r>
          </w:p>
        </w:tc>
      </w:tr>
      <w:tr w:rsidR="00E95588" w:rsidRPr="002949B5" w:rsidTr="00046B00">
        <w:trPr>
          <w:trHeight w:val="10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color w:val="000000"/>
                <w:sz w:val="22"/>
                <w:szCs w:val="22"/>
              </w:rPr>
            </w:pPr>
            <w:r w:rsidRPr="002949B5">
              <w:rPr>
                <w:color w:val="000000"/>
                <w:sz w:val="22"/>
                <w:szCs w:val="22"/>
              </w:rPr>
              <w:t>«Зимние забавы» игровое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color w:val="000000"/>
                <w:sz w:val="22"/>
                <w:szCs w:val="22"/>
              </w:rPr>
            </w:pPr>
            <w:r w:rsidRPr="002949B5">
              <w:rPr>
                <w:color w:val="000000"/>
                <w:sz w:val="22"/>
                <w:szCs w:val="22"/>
              </w:rPr>
              <w:t>04.01.2019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  <w:color w:val="000000"/>
              </w:rPr>
            </w:pPr>
            <w:r w:rsidRPr="002949B5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E95588" w:rsidRPr="002949B5" w:rsidTr="00046B00">
        <w:trPr>
          <w:trHeight w:val="137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2949B5">
              <w:rPr>
                <w:iCs/>
                <w:color w:val="000000"/>
                <w:sz w:val="22"/>
                <w:szCs w:val="22"/>
              </w:rPr>
              <w:t>«Рождественские  посиделки» познавательное мероприятие</w:t>
            </w:r>
            <w:r w:rsidRPr="002949B5">
              <w:rPr>
                <w:color w:val="000000"/>
                <w:sz w:val="22"/>
                <w:szCs w:val="22"/>
              </w:rPr>
              <w:t xml:space="preserve">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color w:val="000000"/>
                <w:sz w:val="22"/>
                <w:szCs w:val="22"/>
              </w:rPr>
            </w:pPr>
            <w:r w:rsidRPr="002949B5">
              <w:rPr>
                <w:color w:val="000000"/>
                <w:sz w:val="22"/>
                <w:szCs w:val="22"/>
              </w:rPr>
              <w:t>06.01.2019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  <w:color w:val="000000"/>
              </w:rPr>
            </w:pPr>
            <w:r w:rsidRPr="002949B5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 xml:space="preserve">"О чём мечтает Дед Мороз?" посещение циркового представления </w:t>
            </w:r>
            <w:proofErr w:type="gramStart"/>
            <w:r w:rsidRPr="002949B5">
              <w:rPr>
                <w:sz w:val="22"/>
                <w:szCs w:val="22"/>
              </w:rPr>
              <w:t>г</w:t>
            </w:r>
            <w:proofErr w:type="gramEnd"/>
            <w:r w:rsidRPr="002949B5">
              <w:rPr>
                <w:sz w:val="22"/>
                <w:szCs w:val="22"/>
              </w:rPr>
              <w:t>. Красноярск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12.01.2019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12</w:t>
            </w:r>
          </w:p>
        </w:tc>
      </w:tr>
      <w:tr w:rsidR="00E95588" w:rsidRPr="002949B5" w:rsidTr="00046B00">
        <w:trPr>
          <w:trHeight w:val="64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 xml:space="preserve">Цирковое шоу «СЕРПАНТИН» на базе </w:t>
            </w:r>
            <w:proofErr w:type="spellStart"/>
            <w:r w:rsidRPr="002949B5">
              <w:rPr>
                <w:sz w:val="22"/>
                <w:szCs w:val="22"/>
              </w:rPr>
              <w:t>Большемуртинского</w:t>
            </w:r>
            <w:proofErr w:type="spellEnd"/>
            <w:r w:rsidRPr="002949B5">
              <w:rPr>
                <w:sz w:val="22"/>
                <w:szCs w:val="22"/>
              </w:rPr>
              <w:t xml:space="preserve"> ДК.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13.01.2019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30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Юбилей русского писателя Бажова П.П. «Уральский Волшебник»</w:t>
            </w:r>
            <w:bookmarkStart w:id="0" w:name="_GoBack"/>
            <w:bookmarkEnd w:id="0"/>
            <w:r w:rsidRPr="002949B5">
              <w:rPr>
                <w:sz w:val="22"/>
                <w:szCs w:val="22"/>
              </w:rPr>
              <w:t xml:space="preserve"> познавательное мероприятие на базе  </w:t>
            </w:r>
            <w:proofErr w:type="spellStart"/>
            <w:r w:rsidRPr="002949B5">
              <w:rPr>
                <w:sz w:val="22"/>
                <w:szCs w:val="22"/>
              </w:rPr>
              <w:t>Большемуртинской</w:t>
            </w:r>
            <w:proofErr w:type="spellEnd"/>
            <w:r w:rsidRPr="002949B5">
              <w:rPr>
                <w:sz w:val="22"/>
                <w:szCs w:val="22"/>
              </w:rPr>
              <w:t xml:space="preserve"> </w:t>
            </w:r>
            <w:proofErr w:type="spellStart"/>
            <w:r w:rsidRPr="002949B5">
              <w:rPr>
                <w:sz w:val="22"/>
                <w:szCs w:val="22"/>
              </w:rPr>
              <w:t>межпоселенческой</w:t>
            </w:r>
            <w:proofErr w:type="spellEnd"/>
            <w:r w:rsidRPr="002949B5">
              <w:rPr>
                <w:sz w:val="22"/>
                <w:szCs w:val="22"/>
              </w:rPr>
              <w:t xml:space="preserve">  библиотеки.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16.01.2019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14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«Все о Крещении»  познавательное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20.01.2019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12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 xml:space="preserve">«Социальный показ» просмотр мультфильма. </w:t>
            </w:r>
            <w:proofErr w:type="spellStart"/>
            <w:r w:rsidRPr="002949B5">
              <w:rPr>
                <w:sz w:val="22"/>
                <w:szCs w:val="22"/>
              </w:rPr>
              <w:t>Большемуртинский</w:t>
            </w:r>
            <w:proofErr w:type="spellEnd"/>
            <w:r w:rsidRPr="002949B5">
              <w:rPr>
                <w:sz w:val="22"/>
                <w:szCs w:val="22"/>
              </w:rPr>
              <w:t xml:space="preserve">  ДК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22.01.2019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30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«Праздник Дружбы» развлекательное мероприятие. ПНИ «Родничок»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27.01.2019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20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«Пусть бегут неуклюже…» или  «День рождения в группе «Светлячок». Развлекательное мероприятие. ПНИ «Родничок»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27.01.2019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20</w:t>
            </w:r>
          </w:p>
        </w:tc>
      </w:tr>
      <w:tr w:rsidR="00E95588" w:rsidRPr="002949B5" w:rsidTr="00046B00">
        <w:trPr>
          <w:trHeight w:val="178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«Зимующие птицы» познавательное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29.01.2019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25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«В преддверии «Универсиады 2019» познавательное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05.02.2019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60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Кукольный театр «</w:t>
            </w:r>
            <w:proofErr w:type="spellStart"/>
            <w:r w:rsidRPr="002949B5">
              <w:rPr>
                <w:sz w:val="22"/>
                <w:szCs w:val="22"/>
              </w:rPr>
              <w:t>Би-Ба-Бо</w:t>
            </w:r>
            <w:proofErr w:type="spellEnd"/>
            <w:r w:rsidRPr="002949B5">
              <w:rPr>
                <w:sz w:val="22"/>
                <w:szCs w:val="22"/>
              </w:rPr>
              <w:t>» сказка «Три поросенка» развлекательное 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11.02.2019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30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«День святого Валентина» культурно-массовое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14.02.2019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50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ind w:left="57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«Военно-спортивные соревнования» спортивное 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17.02.2019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30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tabs>
                <w:tab w:val="center" w:pos="5032"/>
                <w:tab w:val="left" w:pos="7980"/>
              </w:tabs>
              <w:rPr>
                <w:color w:val="000000"/>
                <w:sz w:val="22"/>
                <w:szCs w:val="22"/>
              </w:rPr>
            </w:pPr>
            <w:r w:rsidRPr="002949B5">
              <w:rPr>
                <w:color w:val="000000"/>
                <w:sz w:val="22"/>
                <w:szCs w:val="22"/>
              </w:rPr>
              <w:t xml:space="preserve">«ЛЫЖНЯ РОССИИ 2019» </w:t>
            </w:r>
            <w:r w:rsidRPr="002949B5">
              <w:rPr>
                <w:sz w:val="22"/>
                <w:szCs w:val="22"/>
              </w:rPr>
              <w:t>спортивное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18.02.2019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9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 xml:space="preserve">«В гостях у сказки» познавательное мероприятие </w:t>
            </w:r>
            <w:proofErr w:type="spellStart"/>
            <w:r w:rsidRPr="002949B5">
              <w:rPr>
                <w:sz w:val="22"/>
                <w:szCs w:val="22"/>
              </w:rPr>
              <w:t>Большемуртинская</w:t>
            </w:r>
            <w:proofErr w:type="spellEnd"/>
            <w:r w:rsidRPr="002949B5">
              <w:rPr>
                <w:sz w:val="22"/>
                <w:szCs w:val="22"/>
              </w:rPr>
              <w:t xml:space="preserve"> </w:t>
            </w:r>
            <w:proofErr w:type="spellStart"/>
            <w:r w:rsidRPr="002949B5">
              <w:rPr>
                <w:sz w:val="22"/>
                <w:szCs w:val="22"/>
              </w:rPr>
              <w:t>межпоселенческая</w:t>
            </w:r>
            <w:proofErr w:type="spellEnd"/>
            <w:r w:rsidRPr="002949B5">
              <w:rPr>
                <w:sz w:val="22"/>
                <w:szCs w:val="22"/>
              </w:rPr>
              <w:t xml:space="preserve"> библиотека.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18.02.2019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12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«Юные защитники!» спортивное 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20.02.2019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30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 xml:space="preserve">Концерт для сотрудников интерната (23 февраля) артисты </w:t>
            </w:r>
            <w:proofErr w:type="spellStart"/>
            <w:r w:rsidRPr="002949B5">
              <w:rPr>
                <w:sz w:val="22"/>
                <w:szCs w:val="22"/>
              </w:rPr>
              <w:t>Большемуртинского</w:t>
            </w:r>
            <w:proofErr w:type="spellEnd"/>
            <w:r w:rsidRPr="002949B5">
              <w:rPr>
                <w:sz w:val="22"/>
                <w:szCs w:val="22"/>
              </w:rPr>
              <w:t xml:space="preserve"> ДК на базе ПНИ «Родничок» 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21.02.2019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50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«23 Февраля!» спортивное 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22.02.2019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40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«Теннисный турнир» спортивное 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28.02.2019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12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«Хоккей с мячом» Универсиада 2019 г. Красноярск.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03.03.2019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4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outlineLvl w:val="0"/>
              <w:rPr>
                <w:color w:val="212121"/>
                <w:kern w:val="36"/>
                <w:sz w:val="22"/>
                <w:szCs w:val="22"/>
              </w:rPr>
            </w:pPr>
            <w:r w:rsidRPr="002949B5">
              <w:rPr>
                <w:color w:val="212121"/>
                <w:kern w:val="36"/>
                <w:sz w:val="22"/>
                <w:szCs w:val="22"/>
              </w:rPr>
              <w:t>Посещение соревнований по кёрлингу в рамках XXIX зимней Универсиады. Г. Красноярск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06.03.2019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6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i/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«Праздник девочек» культурно-массовое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06.03.2019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30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«Девочки-прелестницы» культурно-массовое 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06.03.2019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40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 xml:space="preserve">Концерт для сотрудников интерната (8 марта) артисты </w:t>
            </w:r>
            <w:proofErr w:type="spellStart"/>
            <w:r w:rsidRPr="002949B5">
              <w:rPr>
                <w:sz w:val="22"/>
                <w:szCs w:val="22"/>
              </w:rPr>
              <w:t>Большемуртинского</w:t>
            </w:r>
            <w:proofErr w:type="spellEnd"/>
            <w:r w:rsidRPr="002949B5">
              <w:rPr>
                <w:sz w:val="22"/>
                <w:szCs w:val="22"/>
              </w:rPr>
              <w:t xml:space="preserve"> ДК на базе ПНИ «Родничок» 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07.03.2019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50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Выезд на хоккей с шайбой</w:t>
            </w:r>
            <w:proofErr w:type="gramStart"/>
            <w:r w:rsidRPr="002949B5">
              <w:rPr>
                <w:sz w:val="22"/>
                <w:szCs w:val="22"/>
              </w:rPr>
              <w:t>.</w:t>
            </w:r>
            <w:proofErr w:type="gramEnd"/>
            <w:r w:rsidRPr="002949B5">
              <w:rPr>
                <w:sz w:val="22"/>
                <w:szCs w:val="22"/>
              </w:rPr>
              <w:t xml:space="preserve">  </w:t>
            </w:r>
            <w:proofErr w:type="gramStart"/>
            <w:r w:rsidRPr="002949B5">
              <w:rPr>
                <w:sz w:val="22"/>
                <w:szCs w:val="22"/>
              </w:rPr>
              <w:t>г</w:t>
            </w:r>
            <w:proofErr w:type="gramEnd"/>
            <w:r w:rsidRPr="002949B5">
              <w:rPr>
                <w:sz w:val="22"/>
                <w:szCs w:val="22"/>
              </w:rPr>
              <w:t>. Красноярск (Универсиада 2019)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09.03.2019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9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«Масленичные забавы» спортивно-развлекательное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11.03.2019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100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pStyle w:val="ac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949B5">
              <w:rPr>
                <w:color w:val="000000"/>
                <w:sz w:val="22"/>
                <w:szCs w:val="22"/>
              </w:rPr>
              <w:t>«Масленица»</w:t>
            </w:r>
            <w:r w:rsidRPr="002949B5">
              <w:rPr>
                <w:sz w:val="22"/>
                <w:szCs w:val="22"/>
              </w:rPr>
              <w:t xml:space="preserve"> культурно-массовое 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12.03.2019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20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«Чистота – залог здоровья!» познавательное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12.03.2019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12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 xml:space="preserve">«Чайная традиция на Руси!» познавательное мероприятие </w:t>
            </w:r>
            <w:proofErr w:type="spellStart"/>
            <w:r w:rsidRPr="002949B5">
              <w:rPr>
                <w:sz w:val="22"/>
                <w:szCs w:val="22"/>
              </w:rPr>
              <w:t>Большемуртинский</w:t>
            </w:r>
            <w:proofErr w:type="spellEnd"/>
            <w:r w:rsidRPr="002949B5">
              <w:rPr>
                <w:sz w:val="22"/>
                <w:szCs w:val="22"/>
              </w:rPr>
              <w:t xml:space="preserve"> краеведческий музей.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14.03.2019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12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«Библиотека. Закрепление знаний о культуре поведения»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14.03.2019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12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 xml:space="preserve">Визит в «Прибрежный» Выездной концерт группы «Солнышко» в пансионат «Прибрежный» с. </w:t>
            </w:r>
            <w:proofErr w:type="spellStart"/>
            <w:r w:rsidRPr="002949B5">
              <w:rPr>
                <w:sz w:val="22"/>
                <w:szCs w:val="22"/>
              </w:rPr>
              <w:t>Российка</w:t>
            </w:r>
            <w:proofErr w:type="spellEnd"/>
            <w:r w:rsidRPr="002949B5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21.03.2019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11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«Спорт-это здоровье!» спортивное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27.03.2019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20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 xml:space="preserve">«Игровая сказка» выездное развлекательное  мероприятие «Игротека СЕКРЕТ» </w:t>
            </w:r>
            <w:proofErr w:type="gramStart"/>
            <w:r w:rsidRPr="002949B5">
              <w:rPr>
                <w:sz w:val="22"/>
                <w:szCs w:val="22"/>
              </w:rPr>
              <w:t>г</w:t>
            </w:r>
            <w:proofErr w:type="gramEnd"/>
            <w:r w:rsidRPr="002949B5">
              <w:rPr>
                <w:sz w:val="22"/>
                <w:szCs w:val="22"/>
              </w:rPr>
              <w:t>. Красноярск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30.03.2019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12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jc w:val="both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«Веселые соревнования»  спортивное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03.04.2019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30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jc w:val="both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«Мероприятие по преодолению словарного барьера» познавательное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05.04.2019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30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jc w:val="both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«День птиц» » информационное 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08.042019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20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jc w:val="both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Женщина, покорившая космос! » познавательное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10.04.2019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30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jc w:val="both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«Безопасное движение» познавательное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12.04.2019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40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jc w:val="both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«Космическое путешествие» » познавательное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12.04.2019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20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jc w:val="both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«Конкурс рисунков посвященный «Дню космонавтики» » развлекательное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15.04.2019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80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jc w:val="both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Сказка « Красная шапочка» » театральная постановка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25.04.2019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30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"Пасха – праздник светлого Христова воскресения" культурно-массовое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28.04.2019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40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jc w:val="both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Отмечаем праздник Великой Пасхи! » культурно-массовое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28.04.2019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20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jc w:val="both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«Пасхальная неделя» » цикл  мероприятий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28.04.2019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30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pStyle w:val="ac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2949B5">
              <w:rPr>
                <w:rStyle w:val="ab"/>
                <w:b w:val="0"/>
                <w:bCs/>
                <w:color w:val="000000"/>
                <w:sz w:val="22"/>
                <w:szCs w:val="22"/>
                <w:bdr w:val="none" w:sz="0" w:space="0" w:color="auto" w:frame="1"/>
              </w:rPr>
              <w:t>«Пасха»</w:t>
            </w:r>
            <w:r w:rsidRPr="002949B5">
              <w:rPr>
                <w:sz w:val="22"/>
                <w:szCs w:val="22"/>
              </w:rPr>
              <w:t xml:space="preserve"> » культурно-массовое мероприятие ПНИ «Родничок». 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29.04.2019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15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jc w:val="both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«Разгулялся день весенний»  культурно-массовое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05.05.2019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60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jc w:val="both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«</w:t>
            </w:r>
            <w:proofErr w:type="spellStart"/>
            <w:r w:rsidRPr="002949B5">
              <w:rPr>
                <w:sz w:val="22"/>
                <w:szCs w:val="22"/>
              </w:rPr>
              <w:t>Абелимпикс</w:t>
            </w:r>
            <w:proofErr w:type="spellEnd"/>
            <w:r w:rsidRPr="002949B5">
              <w:rPr>
                <w:sz w:val="22"/>
                <w:szCs w:val="22"/>
              </w:rPr>
              <w:t>» «Этот увлекательный мир профессий»  мероприятие профессиональной направленности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07.05.2019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16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jc w:val="both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«Рисунки к 9 мая»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08.05.2019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80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jc w:val="both"/>
              <w:rPr>
                <w:bCs/>
                <w:iCs/>
                <w:color w:val="0D0D0D"/>
                <w:sz w:val="22"/>
                <w:szCs w:val="22"/>
              </w:rPr>
            </w:pPr>
            <w:r w:rsidRPr="002949B5">
              <w:rPr>
                <w:rStyle w:val="ad"/>
                <w:b w:val="0"/>
                <w:bCs/>
                <w:i w:val="0"/>
                <w:iCs/>
                <w:color w:val="0D0D0D"/>
                <w:sz w:val="22"/>
                <w:szCs w:val="22"/>
              </w:rPr>
              <w:t>«Этих дней не смолкнет слава...»</w:t>
            </w:r>
            <w:r w:rsidRPr="002949B5">
              <w:rPr>
                <w:sz w:val="22"/>
                <w:szCs w:val="22"/>
              </w:rPr>
              <w:t xml:space="preserve"> познавательное 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08.05.2019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40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jc w:val="both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Этот сказочный мир театра! »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15.05.2019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20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jc w:val="both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 xml:space="preserve">Просмотр фильма из Кинематографической вселенной </w:t>
            </w:r>
            <w:proofErr w:type="spellStart"/>
            <w:r w:rsidRPr="002949B5">
              <w:rPr>
                <w:sz w:val="22"/>
                <w:szCs w:val="22"/>
              </w:rPr>
              <w:t>Marvel</w:t>
            </w:r>
            <w:proofErr w:type="spellEnd"/>
          </w:p>
          <w:p w:rsidR="00E95588" w:rsidRPr="002949B5" w:rsidRDefault="00E95588" w:rsidP="002949B5">
            <w:pPr>
              <w:jc w:val="both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 xml:space="preserve"> в развлекательном центре «Сафари»</w:t>
            </w:r>
            <w:proofErr w:type="gramStart"/>
            <w:r w:rsidRPr="002949B5">
              <w:rPr>
                <w:sz w:val="22"/>
                <w:szCs w:val="22"/>
              </w:rPr>
              <w:t>. »</w:t>
            </w:r>
            <w:proofErr w:type="gramEnd"/>
            <w:r w:rsidRPr="002949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21.05.2019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40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jc w:val="both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«День защиты детей»</w:t>
            </w:r>
            <w:proofErr w:type="gramStart"/>
            <w:r w:rsidRPr="002949B5">
              <w:rPr>
                <w:sz w:val="22"/>
                <w:szCs w:val="22"/>
              </w:rPr>
              <w:t>.</w:t>
            </w:r>
            <w:proofErr w:type="gramEnd"/>
            <w:r w:rsidRPr="002949B5">
              <w:rPr>
                <w:sz w:val="22"/>
                <w:szCs w:val="22"/>
              </w:rPr>
              <w:t xml:space="preserve"> </w:t>
            </w:r>
            <w:proofErr w:type="gramStart"/>
            <w:r w:rsidRPr="002949B5">
              <w:rPr>
                <w:sz w:val="22"/>
                <w:szCs w:val="22"/>
              </w:rPr>
              <w:t>к</w:t>
            </w:r>
            <w:proofErr w:type="gramEnd"/>
            <w:r w:rsidRPr="002949B5">
              <w:rPr>
                <w:sz w:val="22"/>
                <w:szCs w:val="22"/>
              </w:rPr>
              <w:t>ультурно-массовое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31.05.2019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40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jc w:val="both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«Защищаем детей и здоровье!» Спортивное мероприятие на базе ФОК «Лидер»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01.06.2019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6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jc w:val="both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 xml:space="preserve">«Мир – детям!» Культурно-массовое мероприятие в центральном парке </w:t>
            </w:r>
            <w:r w:rsidR="00897DE3">
              <w:rPr>
                <w:sz w:val="22"/>
                <w:szCs w:val="22"/>
              </w:rPr>
              <w:t>п</w:t>
            </w:r>
            <w:proofErr w:type="gramStart"/>
            <w:r w:rsidR="00897DE3" w:rsidRPr="00897DE3">
              <w:rPr>
                <w:sz w:val="22"/>
                <w:szCs w:val="22"/>
              </w:rPr>
              <w:t>.</w:t>
            </w:r>
            <w:r w:rsidRPr="002949B5">
              <w:rPr>
                <w:sz w:val="22"/>
                <w:szCs w:val="22"/>
              </w:rPr>
              <w:t>Б</w:t>
            </w:r>
            <w:proofErr w:type="gramEnd"/>
            <w:r w:rsidRPr="002949B5">
              <w:rPr>
                <w:sz w:val="22"/>
                <w:szCs w:val="22"/>
              </w:rPr>
              <w:t>ольшая Мурта.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01.06.2019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14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jc w:val="both"/>
              <w:rPr>
                <w:color w:val="000000"/>
                <w:sz w:val="22"/>
                <w:szCs w:val="22"/>
              </w:rPr>
            </w:pPr>
            <w:r w:rsidRPr="002949B5">
              <w:rPr>
                <w:color w:val="000000"/>
                <w:sz w:val="22"/>
                <w:szCs w:val="22"/>
              </w:rPr>
              <w:t xml:space="preserve">«День социального работника» концертная программа </w:t>
            </w:r>
            <w:r w:rsidRPr="002949B5">
              <w:rPr>
                <w:sz w:val="22"/>
                <w:szCs w:val="22"/>
              </w:rPr>
              <w:t>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07.06.2019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40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jc w:val="both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«Реальный волонтер» культурно-массовое мероприятие на базе ПНИ «Родничок», проведенное волонтерами из центра «Реальный волонтер.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14.06.2019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40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jc w:val="both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 xml:space="preserve">«Светофор – наш лучший друг» » познавательное мероприятие. </w:t>
            </w:r>
            <w:proofErr w:type="spellStart"/>
            <w:r w:rsidRPr="002949B5">
              <w:rPr>
                <w:sz w:val="22"/>
                <w:szCs w:val="22"/>
              </w:rPr>
              <w:t>Большемуртинская</w:t>
            </w:r>
            <w:proofErr w:type="spellEnd"/>
            <w:r w:rsidRPr="002949B5">
              <w:rPr>
                <w:sz w:val="22"/>
                <w:szCs w:val="22"/>
              </w:rPr>
              <w:t xml:space="preserve"> </w:t>
            </w:r>
            <w:proofErr w:type="spellStart"/>
            <w:r w:rsidRPr="002949B5">
              <w:rPr>
                <w:sz w:val="22"/>
                <w:szCs w:val="22"/>
              </w:rPr>
              <w:t>межпоселенческая</w:t>
            </w:r>
            <w:proofErr w:type="spellEnd"/>
            <w:r w:rsidRPr="002949B5">
              <w:rPr>
                <w:sz w:val="22"/>
                <w:szCs w:val="22"/>
              </w:rPr>
              <w:t xml:space="preserve"> библиотека.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17.06.2019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14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jc w:val="both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«Веселые эстафеты» спортивное 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18.06.2019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20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jc w:val="both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«Солнце, воздух и вода – наши лучшие друзья»</w:t>
            </w:r>
            <w:proofErr w:type="gramStart"/>
            <w:r w:rsidRPr="002949B5">
              <w:rPr>
                <w:sz w:val="22"/>
                <w:szCs w:val="22"/>
              </w:rPr>
              <w:t>.</w:t>
            </w:r>
            <w:proofErr w:type="gramEnd"/>
            <w:r w:rsidRPr="002949B5">
              <w:rPr>
                <w:sz w:val="22"/>
                <w:szCs w:val="22"/>
              </w:rPr>
              <w:t xml:space="preserve"> » </w:t>
            </w:r>
            <w:proofErr w:type="gramStart"/>
            <w:r w:rsidRPr="002949B5">
              <w:rPr>
                <w:sz w:val="22"/>
                <w:szCs w:val="22"/>
              </w:rPr>
              <w:t>р</w:t>
            </w:r>
            <w:proofErr w:type="gramEnd"/>
            <w:r w:rsidRPr="002949B5">
              <w:rPr>
                <w:sz w:val="22"/>
                <w:szCs w:val="22"/>
              </w:rPr>
              <w:t>азвлекательное 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20.06.2019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50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jc w:val="both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 xml:space="preserve">Экскурсия на фабрику «Кока-Кола» г. Красноярск 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26.06.2019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14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jc w:val="both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«Летняя спартакиада» 2019 » спортивное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28.06.2019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50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«Мороженное» развлекательное 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01.07.2019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20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Открытие летней площадки «Солнышко» развлекательное 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02.07.2019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100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949B5">
              <w:rPr>
                <w:color w:val="000000"/>
                <w:sz w:val="22"/>
                <w:szCs w:val="22"/>
              </w:rPr>
              <w:t>Дартс</w:t>
            </w:r>
            <w:proofErr w:type="spellEnd"/>
            <w:r w:rsidRPr="002949B5">
              <w:rPr>
                <w:color w:val="000000"/>
                <w:sz w:val="22"/>
                <w:szCs w:val="22"/>
              </w:rPr>
              <w:t xml:space="preserve"> – игра для детей и взрослых!</w:t>
            </w:r>
            <w:r w:rsidRPr="002949B5">
              <w:rPr>
                <w:sz w:val="22"/>
                <w:szCs w:val="22"/>
              </w:rPr>
              <w:t xml:space="preserve"> Спортивное  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04.07.2019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30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ind w:right="-506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Праздник «Воздушных шаров» развлекательное 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10.07.2019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50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Прогулка в «Парк культуры и отдыха» культурно-массовое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11.07.2019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12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 xml:space="preserve">Первобытный  мир Сибири </w:t>
            </w:r>
            <w:r w:rsidR="00897DE3" w:rsidRPr="00897DE3">
              <w:rPr>
                <w:sz w:val="22"/>
                <w:szCs w:val="22"/>
              </w:rPr>
              <w:t xml:space="preserve"> </w:t>
            </w:r>
            <w:proofErr w:type="spellStart"/>
            <w:r w:rsidR="00897DE3" w:rsidRPr="002949B5">
              <w:rPr>
                <w:sz w:val="22"/>
                <w:szCs w:val="22"/>
              </w:rPr>
              <w:t>Большемуртинский</w:t>
            </w:r>
            <w:proofErr w:type="spellEnd"/>
            <w:r w:rsidR="00897DE3" w:rsidRPr="002949B5">
              <w:rPr>
                <w:sz w:val="22"/>
                <w:szCs w:val="22"/>
              </w:rPr>
              <w:t xml:space="preserve"> музей.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11.07.2019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12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«Лошадки». Развлекательное  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12.07.2019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30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 xml:space="preserve">Древний мир динозавров.  Познавательное   мероприятие </w:t>
            </w:r>
            <w:proofErr w:type="spellStart"/>
            <w:r w:rsidRPr="002949B5">
              <w:rPr>
                <w:sz w:val="22"/>
                <w:szCs w:val="22"/>
              </w:rPr>
              <w:t>Большемуртинская</w:t>
            </w:r>
            <w:proofErr w:type="spellEnd"/>
            <w:r w:rsidRPr="002949B5">
              <w:rPr>
                <w:sz w:val="22"/>
                <w:szCs w:val="22"/>
              </w:rPr>
              <w:t xml:space="preserve"> библиотека.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19.07.2019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15</w:t>
            </w:r>
          </w:p>
        </w:tc>
      </w:tr>
      <w:tr w:rsidR="00E95588" w:rsidRPr="002949B5" w:rsidTr="00046B00">
        <w:trPr>
          <w:trHeight w:val="71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 xml:space="preserve">«Цирковое представление» </w:t>
            </w:r>
            <w:proofErr w:type="spellStart"/>
            <w:r w:rsidRPr="002949B5">
              <w:rPr>
                <w:sz w:val="22"/>
                <w:szCs w:val="22"/>
              </w:rPr>
              <w:t>Большемуртинский</w:t>
            </w:r>
            <w:proofErr w:type="spellEnd"/>
            <w:r w:rsidRPr="002949B5">
              <w:rPr>
                <w:sz w:val="22"/>
                <w:szCs w:val="22"/>
              </w:rPr>
              <w:t xml:space="preserve"> ДК.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25.07.2019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40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Конкурс рисунков.   Культурно-массовое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31.07.2019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60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«Раз, ромашка, два, ромашка»</w:t>
            </w:r>
            <w:proofErr w:type="gramStart"/>
            <w:r w:rsidRPr="002949B5">
              <w:rPr>
                <w:sz w:val="22"/>
                <w:szCs w:val="22"/>
              </w:rPr>
              <w:t>.</w:t>
            </w:r>
            <w:proofErr w:type="gramEnd"/>
            <w:r w:rsidRPr="002949B5">
              <w:rPr>
                <w:sz w:val="22"/>
                <w:szCs w:val="22"/>
              </w:rPr>
              <w:t xml:space="preserve"> </w:t>
            </w:r>
            <w:proofErr w:type="gramStart"/>
            <w:r w:rsidRPr="002949B5">
              <w:rPr>
                <w:sz w:val="22"/>
                <w:szCs w:val="22"/>
              </w:rPr>
              <w:t>р</w:t>
            </w:r>
            <w:proofErr w:type="gramEnd"/>
            <w:r w:rsidRPr="002949B5">
              <w:rPr>
                <w:sz w:val="22"/>
                <w:szCs w:val="22"/>
              </w:rPr>
              <w:t>азвлекательное 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02.08.2019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30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bCs/>
                <w:sz w:val="22"/>
                <w:szCs w:val="22"/>
                <w:bdr w:val="none" w:sz="0" w:space="0" w:color="auto" w:frame="1"/>
              </w:rPr>
            </w:pPr>
            <w:r w:rsidRPr="002949B5">
              <w:rPr>
                <w:sz w:val="22"/>
                <w:szCs w:val="22"/>
              </w:rPr>
              <w:t xml:space="preserve">Посещение Красноярского краеведческого музея </w:t>
            </w:r>
            <w:r w:rsidRPr="002949B5">
              <w:rPr>
                <w:bCs/>
                <w:sz w:val="22"/>
                <w:szCs w:val="22"/>
                <w:bdr w:val="none" w:sz="0" w:space="0" w:color="auto" w:frame="1"/>
              </w:rPr>
              <w:t xml:space="preserve"> "   На встречу с прошлым"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05.08.2019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12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«Да здравствует лето». Дискотека, развлекательное 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05.08.2019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50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«Куклы из ватных палочек» мастер-класс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06.08.2019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20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«Праздник спорта!» Спортивное  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10.08.2019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40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949B5">
              <w:rPr>
                <w:color w:val="000000"/>
                <w:sz w:val="22"/>
                <w:szCs w:val="22"/>
                <w:shd w:val="clear" w:color="auto" w:fill="FFFFFF"/>
              </w:rPr>
              <w:t xml:space="preserve">«Экскурсия по музею-пароходу св. Николай!» </w:t>
            </w:r>
            <w:proofErr w:type="gramStart"/>
            <w:r w:rsidRPr="002949B5">
              <w:rPr>
                <w:color w:val="000000"/>
                <w:sz w:val="22"/>
                <w:szCs w:val="22"/>
                <w:shd w:val="clear" w:color="auto" w:fill="FFFFFF"/>
              </w:rPr>
              <w:t>г</w:t>
            </w:r>
            <w:proofErr w:type="gramEnd"/>
            <w:r w:rsidRPr="002949B5">
              <w:rPr>
                <w:color w:val="000000"/>
                <w:sz w:val="22"/>
                <w:szCs w:val="22"/>
                <w:shd w:val="clear" w:color="auto" w:fill="FFFFFF"/>
              </w:rPr>
              <w:t>. Красноярск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14.08.2019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12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outlineLvl w:val="0"/>
              <w:rPr>
                <w:bCs/>
                <w:color w:val="171616"/>
                <w:spacing w:val="-12"/>
                <w:kern w:val="36"/>
                <w:sz w:val="22"/>
                <w:szCs w:val="22"/>
              </w:rPr>
            </w:pPr>
            <w:r w:rsidRPr="002949B5">
              <w:rPr>
                <w:bCs/>
                <w:color w:val="171616"/>
                <w:spacing w:val="-12"/>
                <w:kern w:val="36"/>
                <w:sz w:val="22"/>
                <w:szCs w:val="22"/>
              </w:rPr>
              <w:t>Рисунки на асфальте «Мы за мир».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16.08.2019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65</w:t>
            </w:r>
          </w:p>
        </w:tc>
      </w:tr>
      <w:tr w:rsidR="00E95588" w:rsidRPr="002949B5" w:rsidTr="00046B00">
        <w:trPr>
          <w:trHeight w:val="9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 xml:space="preserve">«Всемирный день </w:t>
            </w:r>
            <w:proofErr w:type="spellStart"/>
            <w:r w:rsidRPr="002949B5">
              <w:rPr>
                <w:sz w:val="22"/>
                <w:szCs w:val="22"/>
              </w:rPr>
              <w:t>пазлов</w:t>
            </w:r>
            <w:proofErr w:type="spellEnd"/>
            <w:r w:rsidRPr="002949B5">
              <w:rPr>
                <w:sz w:val="22"/>
                <w:szCs w:val="22"/>
              </w:rPr>
              <w:t>» познавательное 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16.08.2019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50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 xml:space="preserve">«С юбилеем </w:t>
            </w:r>
            <w:proofErr w:type="spellStart"/>
            <w:r w:rsidRPr="002949B5">
              <w:rPr>
                <w:sz w:val="22"/>
                <w:szCs w:val="22"/>
              </w:rPr>
              <w:t>Большемуртинский</w:t>
            </w:r>
            <w:proofErr w:type="spellEnd"/>
            <w:r w:rsidRPr="002949B5">
              <w:rPr>
                <w:sz w:val="22"/>
                <w:szCs w:val="22"/>
              </w:rPr>
              <w:t xml:space="preserve"> район!» культурно-массовое мероприятие Центральный парк Большой Мурты.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16.08.2019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12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«Разноцветные мячи»  спортивное  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19.08.2019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40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1244DC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1244DC" w:rsidRDefault="00E95588" w:rsidP="002949B5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1244DC">
              <w:rPr>
                <w:sz w:val="22"/>
                <w:szCs w:val="22"/>
              </w:rPr>
              <w:t xml:space="preserve">«Парк чудес «Галилео» </w:t>
            </w:r>
            <w:proofErr w:type="gramStart"/>
            <w:r w:rsidRPr="001244DC">
              <w:rPr>
                <w:sz w:val="22"/>
                <w:szCs w:val="22"/>
              </w:rPr>
              <w:t>г</w:t>
            </w:r>
            <w:proofErr w:type="gramEnd"/>
            <w:r w:rsidRPr="001244DC">
              <w:rPr>
                <w:sz w:val="22"/>
                <w:szCs w:val="22"/>
              </w:rPr>
              <w:t>. Красноярск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21.08.2019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12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«Вода вокруг нас»</w:t>
            </w:r>
            <w:proofErr w:type="gramStart"/>
            <w:r w:rsidRPr="002949B5">
              <w:rPr>
                <w:sz w:val="22"/>
                <w:szCs w:val="22"/>
              </w:rPr>
              <w:t>.</w:t>
            </w:r>
            <w:proofErr w:type="gramEnd"/>
            <w:r w:rsidRPr="002949B5">
              <w:rPr>
                <w:sz w:val="22"/>
                <w:szCs w:val="22"/>
              </w:rPr>
              <w:t xml:space="preserve"> </w:t>
            </w:r>
            <w:proofErr w:type="gramStart"/>
            <w:r w:rsidRPr="002949B5">
              <w:rPr>
                <w:sz w:val="22"/>
                <w:szCs w:val="22"/>
              </w:rPr>
              <w:t>к</w:t>
            </w:r>
            <w:proofErr w:type="gramEnd"/>
            <w:r w:rsidRPr="002949B5">
              <w:rPr>
                <w:sz w:val="22"/>
                <w:szCs w:val="22"/>
              </w:rPr>
              <w:t>ультурно-массовое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26.08.2019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30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 xml:space="preserve">Посещение «Заповедника «Столбы» </w:t>
            </w:r>
            <w:proofErr w:type="gramStart"/>
            <w:r w:rsidRPr="002949B5">
              <w:rPr>
                <w:sz w:val="22"/>
                <w:szCs w:val="22"/>
              </w:rPr>
              <w:t>г</w:t>
            </w:r>
            <w:proofErr w:type="gramEnd"/>
            <w:r w:rsidRPr="002949B5">
              <w:rPr>
                <w:sz w:val="22"/>
                <w:szCs w:val="22"/>
              </w:rPr>
              <w:t>. Красноярск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27.08.2019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10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 xml:space="preserve">Как </w:t>
            </w:r>
            <w:proofErr w:type="gramStart"/>
            <w:r w:rsidRPr="002949B5">
              <w:rPr>
                <w:sz w:val="22"/>
                <w:szCs w:val="22"/>
              </w:rPr>
              <w:t>хорошо</w:t>
            </w:r>
            <w:proofErr w:type="gramEnd"/>
            <w:r w:rsidRPr="002949B5">
              <w:rPr>
                <w:sz w:val="22"/>
                <w:szCs w:val="22"/>
              </w:rPr>
              <w:t xml:space="preserve"> что есть театр! Развлекательное  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28.08.2019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50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 xml:space="preserve">«История кукол» познавательное  мероприятие ПНИ «Родничок». </w:t>
            </w:r>
            <w:proofErr w:type="spellStart"/>
            <w:r w:rsidRPr="002949B5">
              <w:rPr>
                <w:sz w:val="22"/>
                <w:szCs w:val="22"/>
              </w:rPr>
              <w:t>Большемуртинский</w:t>
            </w:r>
            <w:proofErr w:type="spellEnd"/>
            <w:r w:rsidRPr="002949B5">
              <w:rPr>
                <w:sz w:val="22"/>
                <w:szCs w:val="22"/>
              </w:rPr>
              <w:t xml:space="preserve"> музей.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31.08.2019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20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«Снова в школу» культурно-массовое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31.08.2019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70</w:t>
            </w:r>
          </w:p>
        </w:tc>
      </w:tr>
      <w:tr w:rsidR="00E95588" w:rsidRPr="002949B5" w:rsidTr="00046B00">
        <w:trPr>
          <w:trHeight w:val="19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 xml:space="preserve"> «День знаний» культурно-массовое мероприятие </w:t>
            </w:r>
            <w:proofErr w:type="spellStart"/>
            <w:r w:rsidRPr="002949B5">
              <w:rPr>
                <w:sz w:val="22"/>
                <w:szCs w:val="22"/>
              </w:rPr>
              <w:t>Большемуртинская</w:t>
            </w:r>
            <w:proofErr w:type="spellEnd"/>
            <w:r w:rsidRPr="002949B5">
              <w:rPr>
                <w:sz w:val="22"/>
                <w:szCs w:val="22"/>
              </w:rPr>
              <w:t xml:space="preserve"> школа-интернат.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02.09.2019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50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«Кросс Нации 2019» спортивное  мероприятие ФОК «Лидер»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21.09.2019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10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«Дар маленького зернышка»</w:t>
            </w:r>
            <w:proofErr w:type="gramStart"/>
            <w:r w:rsidRPr="002949B5">
              <w:rPr>
                <w:sz w:val="22"/>
                <w:szCs w:val="22"/>
              </w:rPr>
              <w:t>.</w:t>
            </w:r>
            <w:proofErr w:type="gramEnd"/>
            <w:r w:rsidRPr="002949B5">
              <w:rPr>
                <w:sz w:val="22"/>
                <w:szCs w:val="22"/>
              </w:rPr>
              <w:t xml:space="preserve"> </w:t>
            </w:r>
            <w:proofErr w:type="gramStart"/>
            <w:r w:rsidRPr="002949B5">
              <w:rPr>
                <w:sz w:val="22"/>
                <w:szCs w:val="22"/>
              </w:rPr>
              <w:t>п</w:t>
            </w:r>
            <w:proofErr w:type="gramEnd"/>
            <w:r w:rsidRPr="002949B5">
              <w:rPr>
                <w:sz w:val="22"/>
                <w:szCs w:val="22"/>
              </w:rPr>
              <w:t>ознавательное 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21.09.2019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30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color w:val="000000"/>
                <w:sz w:val="22"/>
                <w:szCs w:val="22"/>
              </w:rPr>
            </w:pPr>
            <w:r w:rsidRPr="002949B5">
              <w:rPr>
                <w:color w:val="000000"/>
                <w:sz w:val="22"/>
                <w:szCs w:val="22"/>
              </w:rPr>
              <w:t>В здоровом теле здоровый дух!</w:t>
            </w:r>
            <w:r w:rsidRPr="002949B5">
              <w:rPr>
                <w:sz w:val="22"/>
                <w:szCs w:val="22"/>
              </w:rPr>
              <w:t xml:space="preserve"> Спортивное  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22.09.2019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40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 xml:space="preserve">«Библиотечная </w:t>
            </w:r>
            <w:proofErr w:type="spellStart"/>
            <w:r w:rsidRPr="002949B5">
              <w:rPr>
                <w:sz w:val="22"/>
                <w:szCs w:val="22"/>
              </w:rPr>
              <w:t>Маршрут-Ка</w:t>
            </w:r>
            <w:proofErr w:type="spellEnd"/>
            <w:r w:rsidRPr="002949B5">
              <w:rPr>
                <w:sz w:val="22"/>
                <w:szCs w:val="22"/>
              </w:rPr>
              <w:t xml:space="preserve">» познавательное  мероприятие </w:t>
            </w:r>
            <w:proofErr w:type="spellStart"/>
            <w:r w:rsidRPr="002949B5">
              <w:rPr>
                <w:sz w:val="22"/>
                <w:szCs w:val="22"/>
              </w:rPr>
              <w:t>Большемуртинская</w:t>
            </w:r>
            <w:proofErr w:type="spellEnd"/>
            <w:r w:rsidRPr="002949B5">
              <w:rPr>
                <w:sz w:val="22"/>
                <w:szCs w:val="22"/>
              </w:rPr>
              <w:t xml:space="preserve"> детская библиотека.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25.09.2019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12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«Скажем, НЕТ курению!» познавательное 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25.09.2019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30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«Что нам осень принесла»</w:t>
            </w:r>
            <w:proofErr w:type="gramStart"/>
            <w:r w:rsidRPr="002949B5">
              <w:rPr>
                <w:sz w:val="22"/>
                <w:szCs w:val="22"/>
              </w:rPr>
              <w:t>.</w:t>
            </w:r>
            <w:proofErr w:type="gramEnd"/>
            <w:r w:rsidRPr="002949B5">
              <w:rPr>
                <w:sz w:val="22"/>
                <w:szCs w:val="22"/>
              </w:rPr>
              <w:t xml:space="preserve"> </w:t>
            </w:r>
            <w:proofErr w:type="gramStart"/>
            <w:r w:rsidRPr="002949B5">
              <w:rPr>
                <w:sz w:val="22"/>
                <w:szCs w:val="22"/>
              </w:rPr>
              <w:t>к</w:t>
            </w:r>
            <w:proofErr w:type="gramEnd"/>
            <w:r w:rsidRPr="002949B5">
              <w:rPr>
                <w:sz w:val="22"/>
                <w:szCs w:val="22"/>
              </w:rPr>
              <w:t>ультурно-массовое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30.09.2019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20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«День пожилого человека» культурно-массовое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01.10.2019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40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«Осень глазами детей» культурно-массовое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02.10.2019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20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  <w:lang w:eastAsia="en-US"/>
              </w:rPr>
              <w:t xml:space="preserve">Фестиваль творческой самодеятельности «Дом, в котором открываться сердца» </w:t>
            </w:r>
            <w:proofErr w:type="gramStart"/>
            <w:r w:rsidRPr="002949B5">
              <w:rPr>
                <w:sz w:val="22"/>
                <w:szCs w:val="22"/>
                <w:lang w:eastAsia="en-US"/>
              </w:rPr>
              <w:t>г</w:t>
            </w:r>
            <w:proofErr w:type="gramEnd"/>
            <w:r w:rsidRPr="002949B5">
              <w:rPr>
                <w:sz w:val="22"/>
                <w:szCs w:val="22"/>
                <w:lang w:eastAsia="en-US"/>
              </w:rPr>
              <w:t>. Красноярск.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04.10.2019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10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  <w:lang w:eastAsia="en-US"/>
              </w:rPr>
              <w:t>«Золотая осень»</w:t>
            </w:r>
            <w:r w:rsidRPr="002949B5">
              <w:rPr>
                <w:sz w:val="22"/>
                <w:szCs w:val="22"/>
              </w:rPr>
              <w:t xml:space="preserve"> культурно-массовое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09.10.2019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50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  <w:lang w:eastAsia="en-US"/>
              </w:rPr>
              <w:t>"Урожай собирай"</w:t>
            </w:r>
            <w:proofErr w:type="gramStart"/>
            <w:r w:rsidRPr="002949B5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2949B5">
              <w:rPr>
                <w:sz w:val="22"/>
                <w:szCs w:val="22"/>
              </w:rPr>
              <w:t xml:space="preserve"> </w:t>
            </w:r>
            <w:proofErr w:type="gramStart"/>
            <w:r w:rsidRPr="002949B5">
              <w:rPr>
                <w:sz w:val="22"/>
                <w:szCs w:val="22"/>
              </w:rPr>
              <w:t>к</w:t>
            </w:r>
            <w:proofErr w:type="gramEnd"/>
            <w:r w:rsidRPr="002949B5">
              <w:rPr>
                <w:sz w:val="22"/>
                <w:szCs w:val="22"/>
              </w:rPr>
              <w:t>ультурно-массовое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10.10.2019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20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  <w:lang w:eastAsia="en-US"/>
              </w:rPr>
              <w:t xml:space="preserve">«Праздник осени» </w:t>
            </w:r>
            <w:r w:rsidRPr="002949B5">
              <w:rPr>
                <w:sz w:val="22"/>
                <w:szCs w:val="22"/>
              </w:rPr>
              <w:t>культурно-массовое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10.10.2019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40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  <w:lang w:eastAsia="en-US"/>
              </w:rPr>
              <w:t>«Заповедники Красноярского края»</w:t>
            </w:r>
            <w:r w:rsidRPr="002949B5">
              <w:rPr>
                <w:sz w:val="22"/>
                <w:szCs w:val="22"/>
              </w:rPr>
              <w:t xml:space="preserve"> познавательное  мероприятие </w:t>
            </w:r>
            <w:proofErr w:type="spellStart"/>
            <w:r w:rsidRPr="002949B5">
              <w:rPr>
                <w:sz w:val="22"/>
                <w:szCs w:val="22"/>
              </w:rPr>
              <w:t>Большемуртинская</w:t>
            </w:r>
            <w:proofErr w:type="spellEnd"/>
            <w:r w:rsidRPr="002949B5">
              <w:rPr>
                <w:sz w:val="22"/>
                <w:szCs w:val="22"/>
              </w:rPr>
              <w:t xml:space="preserve"> детская библиотека.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11.10.2019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14</w:t>
            </w:r>
          </w:p>
        </w:tc>
      </w:tr>
      <w:tr w:rsidR="00E95588" w:rsidRPr="002949B5" w:rsidTr="00046B00">
        <w:trPr>
          <w:trHeight w:val="108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  <w:lang w:eastAsia="en-US"/>
              </w:rPr>
              <w:t>«Викторина «Всезнайка»</w:t>
            </w:r>
            <w:proofErr w:type="gramStart"/>
            <w:r w:rsidRPr="002949B5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2949B5">
              <w:rPr>
                <w:sz w:val="22"/>
                <w:szCs w:val="22"/>
              </w:rPr>
              <w:t xml:space="preserve"> </w:t>
            </w:r>
            <w:proofErr w:type="gramStart"/>
            <w:r w:rsidRPr="002949B5">
              <w:rPr>
                <w:sz w:val="22"/>
                <w:szCs w:val="22"/>
              </w:rPr>
              <w:t>р</w:t>
            </w:r>
            <w:proofErr w:type="gramEnd"/>
            <w:r w:rsidRPr="002949B5">
              <w:rPr>
                <w:sz w:val="22"/>
                <w:szCs w:val="22"/>
              </w:rPr>
              <w:t>азвлекательное 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13.10.2019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12</w:t>
            </w:r>
          </w:p>
        </w:tc>
      </w:tr>
      <w:tr w:rsidR="00E95588" w:rsidRPr="002949B5" w:rsidTr="00046B00">
        <w:trPr>
          <w:trHeight w:val="113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  <w:lang w:eastAsia="en-US"/>
              </w:rPr>
              <w:t>«Мы за здоровый образ жизни»</w:t>
            </w:r>
            <w:r w:rsidRPr="002949B5">
              <w:rPr>
                <w:sz w:val="22"/>
                <w:szCs w:val="22"/>
              </w:rPr>
              <w:t xml:space="preserve"> Спортивное  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16.10.2019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25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  <w:lang w:eastAsia="en-US"/>
              </w:rPr>
              <w:t>«Сказочная викторина»</w:t>
            </w:r>
            <w:proofErr w:type="gramStart"/>
            <w:r w:rsidRPr="002949B5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2949B5">
              <w:rPr>
                <w:sz w:val="22"/>
                <w:szCs w:val="22"/>
              </w:rPr>
              <w:t xml:space="preserve"> </w:t>
            </w:r>
            <w:proofErr w:type="gramStart"/>
            <w:r w:rsidRPr="002949B5">
              <w:rPr>
                <w:sz w:val="22"/>
                <w:szCs w:val="22"/>
              </w:rPr>
              <w:t>р</w:t>
            </w:r>
            <w:proofErr w:type="gramEnd"/>
            <w:r w:rsidRPr="002949B5">
              <w:rPr>
                <w:sz w:val="22"/>
                <w:szCs w:val="22"/>
              </w:rPr>
              <w:t>азвлекательное 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19.10.2019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25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  <w:lang w:eastAsia="en-US"/>
              </w:rPr>
              <w:t>«Веселые развлечения»</w:t>
            </w:r>
            <w:proofErr w:type="gramStart"/>
            <w:r w:rsidRPr="002949B5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2949B5">
              <w:rPr>
                <w:sz w:val="22"/>
                <w:szCs w:val="22"/>
              </w:rPr>
              <w:t xml:space="preserve"> </w:t>
            </w:r>
            <w:proofErr w:type="gramStart"/>
            <w:r w:rsidRPr="002949B5">
              <w:rPr>
                <w:sz w:val="22"/>
                <w:szCs w:val="22"/>
              </w:rPr>
              <w:t>к</w:t>
            </w:r>
            <w:proofErr w:type="gramEnd"/>
            <w:r w:rsidRPr="002949B5">
              <w:rPr>
                <w:sz w:val="22"/>
                <w:szCs w:val="22"/>
              </w:rPr>
              <w:t>ультурно-массовое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20.11.2019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15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  <w:lang w:eastAsia="en-US"/>
              </w:rPr>
              <w:t>«Дискотека»</w:t>
            </w:r>
            <w:r w:rsidRPr="002949B5">
              <w:rPr>
                <w:sz w:val="22"/>
                <w:szCs w:val="22"/>
              </w:rPr>
              <w:t xml:space="preserve"> развлекательное 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22.10.2019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50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  <w:lang w:eastAsia="en-US"/>
              </w:rPr>
              <w:t>Мастер-класс по лепке «Бабочка из пластилина»</w:t>
            </w:r>
          </w:p>
          <w:p w:rsidR="00E95588" w:rsidRPr="002949B5" w:rsidRDefault="00E95588" w:rsidP="002949B5">
            <w:pPr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  <w:lang w:eastAsia="en-US"/>
              </w:rPr>
              <w:t>МЦ Лидер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23.10.2019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25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  <w:lang w:eastAsia="en-US"/>
              </w:rPr>
              <w:t>«В мире много сказок»</w:t>
            </w:r>
            <w:r w:rsidRPr="002949B5">
              <w:rPr>
                <w:sz w:val="22"/>
                <w:szCs w:val="22"/>
              </w:rPr>
              <w:t xml:space="preserve"> познавательное 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24.10.2019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25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i/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  <w:lang w:eastAsia="en-US"/>
              </w:rPr>
              <w:t>«День приятных неожиданностей»</w:t>
            </w:r>
            <w:r w:rsidRPr="002949B5">
              <w:rPr>
                <w:sz w:val="22"/>
                <w:szCs w:val="22"/>
              </w:rPr>
              <w:t xml:space="preserve"> культурно-массовое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26.10.2019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13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  <w:lang w:eastAsia="en-US"/>
              </w:rPr>
              <w:t>Путешествие в страну «</w:t>
            </w:r>
            <w:proofErr w:type="spellStart"/>
            <w:r w:rsidRPr="002949B5">
              <w:rPr>
                <w:sz w:val="22"/>
                <w:szCs w:val="22"/>
                <w:lang w:eastAsia="en-US"/>
              </w:rPr>
              <w:t>Светофорию</w:t>
            </w:r>
            <w:proofErr w:type="spellEnd"/>
            <w:r w:rsidRPr="002949B5">
              <w:rPr>
                <w:sz w:val="22"/>
                <w:szCs w:val="22"/>
                <w:lang w:eastAsia="en-US"/>
              </w:rPr>
              <w:t>».</w:t>
            </w:r>
            <w:r w:rsidRPr="002949B5">
              <w:rPr>
                <w:sz w:val="22"/>
                <w:szCs w:val="22"/>
              </w:rPr>
              <w:t xml:space="preserve"> Познавательное  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29.10.2019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13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  <w:lang w:eastAsia="en-US"/>
              </w:rPr>
              <w:t>«</w:t>
            </w:r>
            <w:proofErr w:type="spellStart"/>
            <w:proofErr w:type="gramStart"/>
            <w:r w:rsidRPr="002949B5">
              <w:rPr>
                <w:sz w:val="22"/>
                <w:szCs w:val="22"/>
                <w:lang w:eastAsia="en-US"/>
              </w:rPr>
              <w:t>Сорока-белобока</w:t>
            </w:r>
            <w:proofErr w:type="spellEnd"/>
            <w:proofErr w:type="gramEnd"/>
            <w:r w:rsidRPr="002949B5">
              <w:rPr>
                <w:sz w:val="22"/>
                <w:szCs w:val="22"/>
                <w:lang w:eastAsia="en-US"/>
              </w:rPr>
              <w:t>»</w:t>
            </w:r>
            <w:r w:rsidRPr="002949B5">
              <w:rPr>
                <w:sz w:val="22"/>
                <w:szCs w:val="22"/>
              </w:rPr>
              <w:t xml:space="preserve"> развлекательное 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29.10.2019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13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  <w:lang w:eastAsia="en-US"/>
              </w:rPr>
              <w:t xml:space="preserve">Пока мы едины, мы непобедимы! </w:t>
            </w:r>
            <w:r w:rsidRPr="002949B5">
              <w:rPr>
                <w:sz w:val="22"/>
                <w:szCs w:val="22"/>
              </w:rPr>
              <w:t>Познавательное  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04.11.2019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60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  <w:lang w:eastAsia="en-US"/>
              </w:rPr>
              <w:t xml:space="preserve">«Край наш сибирский - край наш родной!» </w:t>
            </w:r>
            <w:r w:rsidRPr="002949B5">
              <w:rPr>
                <w:sz w:val="22"/>
                <w:szCs w:val="22"/>
              </w:rPr>
              <w:t>Познавательное  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05.11.2019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25</w:t>
            </w:r>
          </w:p>
        </w:tc>
      </w:tr>
      <w:tr w:rsidR="00E95588" w:rsidRPr="002949B5" w:rsidTr="00046B00">
        <w:trPr>
          <w:trHeight w:val="99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  <w:lang w:eastAsia="en-US"/>
              </w:rPr>
              <w:t>«Если весело живется…»</w:t>
            </w:r>
            <w:r w:rsidRPr="002949B5">
              <w:rPr>
                <w:sz w:val="22"/>
                <w:szCs w:val="22"/>
              </w:rPr>
              <w:t xml:space="preserve"> культурно-массовое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14.11.2019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25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  <w:lang w:eastAsia="en-US"/>
              </w:rPr>
              <w:t>«Дом, в котором открываются сердца»</w:t>
            </w:r>
            <w:r w:rsidRPr="002949B5">
              <w:rPr>
                <w:sz w:val="22"/>
                <w:szCs w:val="22"/>
              </w:rPr>
              <w:t xml:space="preserve"> культурно-массовое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15.11.2019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5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  <w:lang w:eastAsia="en-US"/>
              </w:rPr>
              <w:t xml:space="preserve">«День толерантности» </w:t>
            </w:r>
            <w:r w:rsidRPr="002949B5">
              <w:rPr>
                <w:sz w:val="22"/>
                <w:szCs w:val="22"/>
              </w:rPr>
              <w:t>Познавательное  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16.11.2019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25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  <w:lang w:eastAsia="en-US"/>
              </w:rPr>
              <w:t>«Весёлые Эстафеты»</w:t>
            </w:r>
            <w:r w:rsidRPr="002949B5">
              <w:rPr>
                <w:sz w:val="22"/>
                <w:szCs w:val="22"/>
              </w:rPr>
              <w:t xml:space="preserve"> развлекательное 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16.11.2019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25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  <w:lang w:eastAsia="en-US"/>
              </w:rPr>
              <w:t xml:space="preserve">Мероприятия в рамках проведения  Всероссийского дня правовой помощи детям в 2019 году в краевых учреждениях социального обслуживания семьи и детей. Адвокат.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19.11.2019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30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  <w:lang w:eastAsia="en-US"/>
              </w:rPr>
              <w:t>«Информативная беседа»</w:t>
            </w:r>
            <w:r w:rsidRPr="002949B5">
              <w:rPr>
                <w:sz w:val="22"/>
                <w:szCs w:val="22"/>
              </w:rPr>
              <w:t xml:space="preserve"> </w:t>
            </w:r>
            <w:r w:rsidRPr="002949B5">
              <w:rPr>
                <w:sz w:val="22"/>
                <w:szCs w:val="22"/>
                <w:lang w:eastAsia="en-US"/>
              </w:rPr>
              <w:t>в рамках проведения Всероссийского  Дня правовой помощи детям.</w:t>
            </w:r>
            <w:r w:rsidRPr="002949B5">
              <w:rPr>
                <w:sz w:val="22"/>
                <w:szCs w:val="22"/>
              </w:rPr>
              <w:t xml:space="preserve"> </w:t>
            </w:r>
            <w:r w:rsidRPr="002949B5">
              <w:rPr>
                <w:sz w:val="22"/>
                <w:szCs w:val="22"/>
                <w:lang w:eastAsia="en-US"/>
              </w:rPr>
              <w:t>МФ ФКУ УИИ ГУФСИН России по Красноярскому краю, прокуратура.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20.11.2019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30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  <w:lang w:eastAsia="en-US"/>
              </w:rPr>
              <w:t>«Встреча с инспектором ПДН»</w:t>
            </w:r>
            <w:r w:rsidRPr="002949B5">
              <w:rPr>
                <w:sz w:val="22"/>
                <w:szCs w:val="22"/>
              </w:rPr>
              <w:t xml:space="preserve"> Познавательное   мероприятие.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22.11.2019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35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  <w:lang w:eastAsia="en-US"/>
              </w:rPr>
              <w:t>Шашки – это здорово!</w:t>
            </w:r>
            <w:r w:rsidRPr="002949B5">
              <w:rPr>
                <w:sz w:val="22"/>
                <w:szCs w:val="22"/>
              </w:rPr>
              <w:t xml:space="preserve"> Спортивное  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23.11.2019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30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  <w:lang w:eastAsia="en-US"/>
              </w:rPr>
              <w:t>«Мы за чаем не скучаем»</w:t>
            </w:r>
            <w:r w:rsidRPr="002949B5">
              <w:rPr>
                <w:sz w:val="22"/>
                <w:szCs w:val="22"/>
              </w:rPr>
              <w:t xml:space="preserve"> развлекательное 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24.11.2019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25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  <w:lang w:eastAsia="en-US"/>
              </w:rPr>
              <w:t>«Любимые произведения Корнея Чуковского»</w:t>
            </w:r>
            <w:r w:rsidRPr="002949B5">
              <w:rPr>
                <w:sz w:val="22"/>
                <w:szCs w:val="22"/>
              </w:rPr>
              <w:t xml:space="preserve"> Познавательное  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25.11.2019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25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</w:rPr>
              <w:t xml:space="preserve">Познавательное  мероприятие выезд с экскурсией на завод  </w:t>
            </w:r>
            <w:r w:rsidRPr="002949B5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2949B5">
              <w:rPr>
                <w:sz w:val="22"/>
                <w:szCs w:val="22"/>
                <w:lang w:eastAsia="en-US"/>
              </w:rPr>
              <w:t>Coca</w:t>
            </w:r>
            <w:proofErr w:type="spellEnd"/>
            <w:r w:rsidRPr="002949B5">
              <w:rPr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2949B5">
              <w:rPr>
                <w:sz w:val="22"/>
                <w:szCs w:val="22"/>
                <w:lang w:eastAsia="en-US"/>
              </w:rPr>
              <w:t>Cola</w:t>
            </w:r>
            <w:proofErr w:type="spellEnd"/>
            <w:r w:rsidRPr="002949B5">
              <w:rPr>
                <w:sz w:val="22"/>
                <w:szCs w:val="22"/>
                <w:lang w:eastAsia="en-US"/>
              </w:rPr>
              <w:t>»</w:t>
            </w:r>
            <w:r w:rsidRPr="002949B5">
              <w:rPr>
                <w:sz w:val="22"/>
                <w:szCs w:val="22"/>
              </w:rPr>
              <w:t xml:space="preserve"> г. Красноярск.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29.11.2019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14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  <w:lang w:eastAsia="en-US"/>
              </w:rPr>
              <w:t xml:space="preserve">«Веселый привет» </w:t>
            </w:r>
            <w:r w:rsidRPr="002949B5">
              <w:rPr>
                <w:sz w:val="22"/>
                <w:szCs w:val="22"/>
              </w:rPr>
              <w:t xml:space="preserve">развлекательное  мероприятие </w:t>
            </w:r>
            <w:proofErr w:type="spellStart"/>
            <w:r w:rsidRPr="002949B5">
              <w:rPr>
                <w:sz w:val="22"/>
                <w:szCs w:val="22"/>
              </w:rPr>
              <w:t>Большемуртинский</w:t>
            </w:r>
            <w:proofErr w:type="spellEnd"/>
            <w:r w:rsidRPr="002949B5">
              <w:rPr>
                <w:sz w:val="22"/>
                <w:szCs w:val="22"/>
              </w:rPr>
              <w:t xml:space="preserve"> ДК на базе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02.12.2019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45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2949B5">
              <w:rPr>
                <w:sz w:val="22"/>
                <w:szCs w:val="22"/>
                <w:lang w:eastAsia="en-US"/>
              </w:rPr>
              <w:t>Емелино</w:t>
            </w:r>
            <w:proofErr w:type="spellEnd"/>
            <w:r w:rsidRPr="002949B5">
              <w:rPr>
                <w:sz w:val="22"/>
                <w:szCs w:val="22"/>
                <w:lang w:eastAsia="en-US"/>
              </w:rPr>
              <w:t xml:space="preserve"> счастье» театральная постановка. </w:t>
            </w:r>
            <w:proofErr w:type="spellStart"/>
            <w:r w:rsidRPr="002949B5">
              <w:rPr>
                <w:sz w:val="22"/>
                <w:szCs w:val="22"/>
                <w:lang w:eastAsia="en-US"/>
              </w:rPr>
              <w:t>Большемуртинский</w:t>
            </w:r>
            <w:proofErr w:type="spellEnd"/>
            <w:r w:rsidRPr="002949B5">
              <w:rPr>
                <w:sz w:val="22"/>
                <w:szCs w:val="22"/>
                <w:lang w:eastAsia="en-US"/>
              </w:rPr>
              <w:t xml:space="preserve"> ДК.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03.12.2019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40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  <w:lang w:eastAsia="en-US"/>
              </w:rPr>
              <w:t>Праздничный концерт «Хорошее настроение»</w:t>
            </w:r>
            <w:r w:rsidRPr="002949B5">
              <w:rPr>
                <w:sz w:val="22"/>
                <w:szCs w:val="22"/>
              </w:rPr>
              <w:t xml:space="preserve"> </w:t>
            </w:r>
            <w:r w:rsidRPr="002949B5">
              <w:rPr>
                <w:sz w:val="22"/>
                <w:szCs w:val="22"/>
                <w:lang w:eastAsia="en-US"/>
              </w:rPr>
              <w:t>МБУ «</w:t>
            </w:r>
            <w:proofErr w:type="spellStart"/>
            <w:r w:rsidRPr="002949B5">
              <w:rPr>
                <w:sz w:val="22"/>
                <w:szCs w:val="22"/>
                <w:lang w:eastAsia="en-US"/>
              </w:rPr>
              <w:t>Большемуртинская</w:t>
            </w:r>
            <w:proofErr w:type="spellEnd"/>
            <w:r w:rsidRPr="002949B5">
              <w:rPr>
                <w:sz w:val="22"/>
                <w:szCs w:val="22"/>
                <w:lang w:eastAsia="en-US"/>
              </w:rPr>
              <w:t xml:space="preserve"> </w:t>
            </w:r>
            <w:r w:rsidRPr="002949B5">
              <w:rPr>
                <w:sz w:val="22"/>
                <w:szCs w:val="22"/>
                <w:lang w:eastAsia="en-US"/>
              </w:rPr>
              <w:lastRenderedPageBreak/>
              <w:t>детская школа искусств им. М.И. Спиридонова»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lastRenderedPageBreak/>
              <w:t>03.12.2019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40</w:t>
            </w:r>
          </w:p>
        </w:tc>
      </w:tr>
      <w:tr w:rsidR="00E95588" w:rsidRPr="002949B5" w:rsidTr="00046B00">
        <w:trPr>
          <w:trHeight w:val="88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</w:rPr>
              <w:t>Спортивное   мероприятие.</w:t>
            </w:r>
            <w:r w:rsidRPr="002949B5">
              <w:rPr>
                <w:sz w:val="22"/>
                <w:szCs w:val="22"/>
                <w:lang w:eastAsia="en-US"/>
              </w:rPr>
              <w:t xml:space="preserve"> «Фестиваль ГТО»</w:t>
            </w:r>
            <w:r w:rsidRPr="002949B5">
              <w:rPr>
                <w:sz w:val="22"/>
                <w:szCs w:val="22"/>
              </w:rPr>
              <w:t xml:space="preserve"> </w:t>
            </w:r>
            <w:r w:rsidRPr="002949B5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2949B5">
              <w:rPr>
                <w:sz w:val="22"/>
                <w:szCs w:val="22"/>
                <w:lang w:eastAsia="en-US"/>
              </w:rPr>
              <w:t>Большемуртинская</w:t>
            </w:r>
            <w:proofErr w:type="spellEnd"/>
            <w:r w:rsidRPr="002949B5">
              <w:rPr>
                <w:sz w:val="22"/>
                <w:szCs w:val="22"/>
                <w:lang w:eastAsia="en-US"/>
              </w:rPr>
              <w:t xml:space="preserve"> ДЮШС»</w:t>
            </w:r>
            <w:r w:rsidRPr="002949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04.12.2019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6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2949B5">
              <w:rPr>
                <w:sz w:val="22"/>
                <w:szCs w:val="22"/>
                <w:lang w:eastAsia="en-US"/>
              </w:rPr>
              <w:t>Театрландия</w:t>
            </w:r>
            <w:proofErr w:type="spellEnd"/>
            <w:r w:rsidRPr="002949B5">
              <w:rPr>
                <w:sz w:val="22"/>
                <w:szCs w:val="22"/>
                <w:lang w:eastAsia="en-US"/>
              </w:rPr>
              <w:t xml:space="preserve">» </w:t>
            </w:r>
            <w:r w:rsidRPr="002949B5">
              <w:rPr>
                <w:sz w:val="22"/>
                <w:szCs w:val="22"/>
              </w:rPr>
              <w:t xml:space="preserve">познавательное  мероприятие </w:t>
            </w:r>
            <w:proofErr w:type="spellStart"/>
            <w:r w:rsidRPr="002949B5">
              <w:rPr>
                <w:sz w:val="22"/>
                <w:szCs w:val="22"/>
              </w:rPr>
              <w:t>Большемуртинская</w:t>
            </w:r>
            <w:proofErr w:type="spellEnd"/>
            <w:r w:rsidRPr="002949B5">
              <w:rPr>
                <w:sz w:val="22"/>
                <w:szCs w:val="22"/>
              </w:rPr>
              <w:t xml:space="preserve"> детская библиотека.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04.12.2019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12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  <w:lang w:eastAsia="en-US"/>
              </w:rPr>
              <w:t xml:space="preserve">Выставка «Страна </w:t>
            </w:r>
            <w:proofErr w:type="spellStart"/>
            <w:r w:rsidRPr="002949B5">
              <w:rPr>
                <w:sz w:val="22"/>
                <w:szCs w:val="22"/>
                <w:lang w:eastAsia="en-US"/>
              </w:rPr>
              <w:t>Кукляндия</w:t>
            </w:r>
            <w:proofErr w:type="spellEnd"/>
            <w:r w:rsidRPr="002949B5">
              <w:rPr>
                <w:sz w:val="22"/>
                <w:szCs w:val="22"/>
                <w:lang w:eastAsia="en-US"/>
              </w:rPr>
              <w:t xml:space="preserve">» </w:t>
            </w:r>
            <w:r w:rsidRPr="002949B5">
              <w:rPr>
                <w:sz w:val="22"/>
                <w:szCs w:val="22"/>
              </w:rPr>
              <w:t xml:space="preserve"> </w:t>
            </w:r>
            <w:proofErr w:type="spellStart"/>
            <w:r w:rsidRPr="002949B5">
              <w:rPr>
                <w:sz w:val="22"/>
                <w:szCs w:val="22"/>
                <w:lang w:eastAsia="en-US"/>
              </w:rPr>
              <w:t>Большемуртинский</w:t>
            </w:r>
            <w:proofErr w:type="spellEnd"/>
            <w:r w:rsidRPr="002949B5">
              <w:rPr>
                <w:sz w:val="22"/>
                <w:szCs w:val="22"/>
                <w:lang w:eastAsia="en-US"/>
              </w:rPr>
              <w:t xml:space="preserve"> Краеведческий музей на базе </w:t>
            </w:r>
            <w:proofErr w:type="spellStart"/>
            <w:r w:rsidRPr="002949B5">
              <w:rPr>
                <w:sz w:val="22"/>
                <w:szCs w:val="22"/>
                <w:lang w:eastAsia="en-US"/>
              </w:rPr>
              <w:t>Большемуртинского</w:t>
            </w:r>
            <w:proofErr w:type="spellEnd"/>
            <w:r w:rsidRPr="002949B5">
              <w:rPr>
                <w:sz w:val="22"/>
                <w:szCs w:val="22"/>
                <w:lang w:eastAsia="en-US"/>
              </w:rPr>
              <w:t xml:space="preserve"> ДК.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05.12.2019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14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  <w:lang w:eastAsia="en-US"/>
              </w:rPr>
              <w:t>Спортивное мероприятие «Зимний турнир по настольному теннису» НПИ «Родничок»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05.12.2019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20</w:t>
            </w:r>
          </w:p>
        </w:tc>
      </w:tr>
      <w:tr w:rsidR="00E95588" w:rsidRPr="002949B5" w:rsidTr="00046B00">
        <w:trPr>
          <w:trHeight w:val="101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1D64A2">
            <w:pPr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  <w:lang w:eastAsia="en-US"/>
              </w:rPr>
              <w:t>Выездной концерт воспитанников ПНИ «Родничок»</w:t>
            </w:r>
            <w:proofErr w:type="gramStart"/>
            <w:r w:rsidRPr="002949B5">
              <w:rPr>
                <w:sz w:val="22"/>
                <w:szCs w:val="22"/>
                <w:lang w:eastAsia="en-US"/>
              </w:rPr>
              <w:t xml:space="preserve"> .</w:t>
            </w:r>
            <w:proofErr w:type="gramEnd"/>
            <w:r w:rsidRPr="002949B5">
              <w:rPr>
                <w:sz w:val="22"/>
                <w:szCs w:val="22"/>
                <w:lang w:eastAsia="en-US"/>
              </w:rPr>
              <w:t xml:space="preserve"> «В гости в </w:t>
            </w:r>
            <w:proofErr w:type="spellStart"/>
            <w:r w:rsidRPr="002949B5">
              <w:rPr>
                <w:sz w:val="22"/>
                <w:szCs w:val="22"/>
                <w:lang w:eastAsia="en-US"/>
              </w:rPr>
              <w:t>Шилин</w:t>
            </w:r>
            <w:r w:rsidR="001D64A2">
              <w:rPr>
                <w:sz w:val="22"/>
                <w:szCs w:val="22"/>
                <w:lang w:eastAsia="en-US"/>
              </w:rPr>
              <w:t>с</w:t>
            </w:r>
            <w:r w:rsidRPr="002949B5">
              <w:rPr>
                <w:sz w:val="22"/>
                <w:szCs w:val="22"/>
                <w:lang w:eastAsia="en-US"/>
              </w:rPr>
              <w:t>к</w:t>
            </w:r>
            <w:r w:rsidR="001D64A2">
              <w:rPr>
                <w:sz w:val="22"/>
                <w:szCs w:val="22"/>
                <w:lang w:eastAsia="en-US"/>
              </w:rPr>
              <w:t>ий</w:t>
            </w:r>
            <w:proofErr w:type="spellEnd"/>
            <w:r w:rsidR="001D64A2">
              <w:rPr>
                <w:sz w:val="22"/>
                <w:szCs w:val="22"/>
                <w:lang w:eastAsia="en-US"/>
              </w:rPr>
              <w:t xml:space="preserve"> интернат</w:t>
            </w:r>
            <w:r w:rsidRPr="002949B5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05.12.2019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20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spacing w:after="100" w:afterAutospacing="1"/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  <w:lang w:eastAsia="en-US"/>
              </w:rPr>
              <w:t>Выездной концерт воспитанников ПНИ «Родничок» в пансионат</w:t>
            </w:r>
            <w:r w:rsidR="001D64A2">
              <w:rPr>
                <w:sz w:val="22"/>
                <w:szCs w:val="22"/>
                <w:lang w:eastAsia="en-US"/>
              </w:rPr>
              <w:t>е</w:t>
            </w:r>
            <w:r w:rsidRPr="002949B5">
              <w:rPr>
                <w:sz w:val="22"/>
                <w:szCs w:val="22"/>
                <w:lang w:eastAsia="en-US"/>
              </w:rPr>
              <w:t xml:space="preserve"> «Прибрежный» с. </w:t>
            </w:r>
            <w:proofErr w:type="spellStart"/>
            <w:r w:rsidRPr="002949B5">
              <w:rPr>
                <w:sz w:val="22"/>
                <w:szCs w:val="22"/>
                <w:lang w:eastAsia="en-US"/>
              </w:rPr>
              <w:t>Российка</w:t>
            </w:r>
            <w:proofErr w:type="spellEnd"/>
            <w:r w:rsidRPr="002949B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06.12.2019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10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  <w:lang w:eastAsia="en-US"/>
              </w:rPr>
              <w:t xml:space="preserve">Представление  Санкт-петербургского цирка, проходившее в </w:t>
            </w:r>
            <w:proofErr w:type="spellStart"/>
            <w:r w:rsidRPr="002949B5">
              <w:rPr>
                <w:sz w:val="22"/>
                <w:szCs w:val="22"/>
                <w:lang w:eastAsia="en-US"/>
              </w:rPr>
              <w:t>Большемуртинском</w:t>
            </w:r>
            <w:proofErr w:type="spellEnd"/>
            <w:r w:rsidRPr="002949B5">
              <w:rPr>
                <w:sz w:val="22"/>
                <w:szCs w:val="22"/>
                <w:lang w:eastAsia="en-US"/>
              </w:rPr>
              <w:t xml:space="preserve"> ДК.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08.12.2019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40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  <w:lang w:eastAsia="en-US"/>
              </w:rPr>
              <w:t xml:space="preserve">Волшебный парк чудес «Галилео». Познавательное мероприятие </w:t>
            </w:r>
            <w:proofErr w:type="gramStart"/>
            <w:r w:rsidRPr="002949B5">
              <w:rPr>
                <w:sz w:val="22"/>
                <w:szCs w:val="22"/>
                <w:lang w:eastAsia="en-US"/>
              </w:rPr>
              <w:t>г</w:t>
            </w:r>
            <w:proofErr w:type="gramEnd"/>
            <w:r w:rsidRPr="002949B5">
              <w:rPr>
                <w:sz w:val="22"/>
                <w:szCs w:val="22"/>
                <w:lang w:eastAsia="en-US"/>
              </w:rPr>
              <w:t>. Красноярск.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09.12.2019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14</w:t>
            </w:r>
          </w:p>
        </w:tc>
      </w:tr>
      <w:tr w:rsidR="00E95588" w:rsidRPr="002949B5" w:rsidTr="00046B00">
        <w:trPr>
          <w:trHeight w:val="128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  <w:lang w:eastAsia="en-US"/>
              </w:rPr>
              <w:t>«Самые ловкие»</w:t>
            </w:r>
            <w:r w:rsidRPr="002949B5">
              <w:rPr>
                <w:sz w:val="22"/>
                <w:szCs w:val="22"/>
              </w:rPr>
              <w:t xml:space="preserve"> Спортивное  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10.12.2019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25</w:t>
            </w:r>
          </w:p>
        </w:tc>
      </w:tr>
      <w:tr w:rsidR="00E95588" w:rsidRPr="002949B5" w:rsidTr="00046B00">
        <w:trPr>
          <w:trHeight w:val="133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  <w:lang w:eastAsia="en-US"/>
              </w:rPr>
              <w:t>Выездной концерт воспитанников ПНИ «Родничок» в РЦ «ЕНИСЕЙ»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11.12.2019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25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  <w:lang w:eastAsia="en-US"/>
              </w:rPr>
              <w:t xml:space="preserve">«Играем с </w:t>
            </w:r>
            <w:proofErr w:type="spellStart"/>
            <w:r w:rsidRPr="002949B5">
              <w:rPr>
                <w:sz w:val="22"/>
                <w:szCs w:val="22"/>
                <w:lang w:eastAsia="en-US"/>
              </w:rPr>
              <w:t>Несмеяной</w:t>
            </w:r>
            <w:proofErr w:type="spellEnd"/>
            <w:r w:rsidRPr="002949B5">
              <w:rPr>
                <w:sz w:val="22"/>
                <w:szCs w:val="22"/>
                <w:lang w:eastAsia="en-US"/>
              </w:rPr>
              <w:t>»</w:t>
            </w:r>
            <w:r w:rsidRPr="002949B5">
              <w:rPr>
                <w:sz w:val="22"/>
                <w:szCs w:val="22"/>
              </w:rPr>
              <w:t xml:space="preserve"> развлекательное 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12.12.2019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25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  <w:lang w:eastAsia="en-US"/>
              </w:rPr>
              <w:t xml:space="preserve">Праздник добра, любви и милосердия! </w:t>
            </w:r>
            <w:r w:rsidRPr="002949B5">
              <w:rPr>
                <w:sz w:val="22"/>
                <w:szCs w:val="22"/>
              </w:rPr>
              <w:t>Познавательное  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12.12.2019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60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2949B5">
              <w:rPr>
                <w:sz w:val="22"/>
                <w:szCs w:val="22"/>
                <w:lang w:eastAsia="en-US"/>
              </w:rPr>
              <w:t>Квест-игра</w:t>
            </w:r>
            <w:proofErr w:type="spellEnd"/>
            <w:r w:rsidRPr="002949B5">
              <w:rPr>
                <w:sz w:val="22"/>
                <w:szCs w:val="22"/>
                <w:lang w:eastAsia="en-US"/>
              </w:rPr>
              <w:t xml:space="preserve"> «По дорогам сказок»</w:t>
            </w:r>
            <w:r w:rsidRPr="002949B5">
              <w:rPr>
                <w:sz w:val="22"/>
                <w:szCs w:val="22"/>
              </w:rPr>
              <w:t xml:space="preserve"> Познавательное  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15.12.2019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40</w:t>
            </w:r>
          </w:p>
        </w:tc>
      </w:tr>
      <w:tr w:rsidR="00E95588" w:rsidRPr="002949B5" w:rsidTr="00046B00">
        <w:trPr>
          <w:trHeight w:val="8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  <w:lang w:eastAsia="en-US"/>
              </w:rPr>
              <w:t>«Зимние забавы с Бабой Ягой»</w:t>
            </w:r>
            <w:r w:rsidRPr="002949B5">
              <w:rPr>
                <w:sz w:val="22"/>
                <w:szCs w:val="22"/>
              </w:rPr>
              <w:t xml:space="preserve"> Спортивное  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16.12.2019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40</w:t>
            </w:r>
          </w:p>
        </w:tc>
      </w:tr>
      <w:tr w:rsidR="00E95588" w:rsidRPr="002949B5" w:rsidTr="00046B00">
        <w:trPr>
          <w:trHeight w:val="92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</w:rPr>
              <w:t xml:space="preserve">Развлекательное  мероприятие  </w:t>
            </w:r>
            <w:r w:rsidRPr="002949B5">
              <w:rPr>
                <w:sz w:val="22"/>
                <w:szCs w:val="22"/>
                <w:lang w:eastAsia="en-US"/>
              </w:rPr>
              <w:t xml:space="preserve">«Праздник в КИЦ «Успенский» </w:t>
            </w:r>
            <w:proofErr w:type="gramStart"/>
            <w:r w:rsidRPr="002949B5">
              <w:rPr>
                <w:sz w:val="22"/>
                <w:szCs w:val="22"/>
                <w:lang w:eastAsia="en-US"/>
              </w:rPr>
              <w:t>г</w:t>
            </w:r>
            <w:proofErr w:type="gramEnd"/>
            <w:r w:rsidRPr="002949B5">
              <w:rPr>
                <w:sz w:val="22"/>
                <w:szCs w:val="22"/>
                <w:lang w:eastAsia="en-US"/>
              </w:rPr>
              <w:t>. Красноярск.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18.12.2019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14</w:t>
            </w:r>
          </w:p>
        </w:tc>
      </w:tr>
      <w:tr w:rsidR="00E95588" w:rsidRPr="002949B5" w:rsidTr="00046B00">
        <w:trPr>
          <w:trHeight w:val="251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</w:rPr>
              <w:t xml:space="preserve">Спортивное   мероприятие </w:t>
            </w:r>
            <w:r w:rsidRPr="002949B5">
              <w:rPr>
                <w:sz w:val="22"/>
                <w:szCs w:val="22"/>
                <w:lang w:eastAsia="en-US"/>
              </w:rPr>
              <w:t>«Открытие лыжного сезона»</w:t>
            </w:r>
            <w:r w:rsidRPr="002949B5">
              <w:rPr>
                <w:sz w:val="22"/>
                <w:szCs w:val="22"/>
              </w:rPr>
              <w:t xml:space="preserve"> на базе </w:t>
            </w:r>
            <w:proofErr w:type="spellStart"/>
            <w:r w:rsidRPr="002949B5">
              <w:rPr>
                <w:sz w:val="22"/>
                <w:szCs w:val="22"/>
              </w:rPr>
              <w:t>Большемуртинской</w:t>
            </w:r>
            <w:proofErr w:type="spellEnd"/>
            <w:r w:rsidRPr="002949B5">
              <w:rPr>
                <w:sz w:val="22"/>
                <w:szCs w:val="22"/>
              </w:rPr>
              <w:t xml:space="preserve"> СОШ № 2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21.12.2019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10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</w:rPr>
              <w:t xml:space="preserve">Развлекательное   мероприятие </w:t>
            </w:r>
            <w:r w:rsidRPr="002949B5">
              <w:rPr>
                <w:sz w:val="22"/>
                <w:szCs w:val="22"/>
                <w:lang w:eastAsia="en-US"/>
              </w:rPr>
              <w:t xml:space="preserve">«Наш прекрасный Новый Год» </w:t>
            </w:r>
            <w:proofErr w:type="spellStart"/>
            <w:r w:rsidRPr="002949B5">
              <w:rPr>
                <w:sz w:val="22"/>
                <w:szCs w:val="22"/>
                <w:lang w:eastAsia="en-US"/>
              </w:rPr>
              <w:t>Большемуртинская</w:t>
            </w:r>
            <w:proofErr w:type="spellEnd"/>
            <w:r w:rsidRPr="002949B5">
              <w:rPr>
                <w:sz w:val="22"/>
                <w:szCs w:val="22"/>
                <w:lang w:eastAsia="en-US"/>
              </w:rPr>
              <w:t xml:space="preserve"> школа-интернат» на базе ПНИ «Родничок»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23.12.2019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65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ind w:left="33" w:hanging="33"/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</w:rPr>
              <w:t>Развлекательное   мероприятие</w:t>
            </w:r>
            <w:r w:rsidRPr="002949B5">
              <w:rPr>
                <w:sz w:val="22"/>
                <w:szCs w:val="22"/>
                <w:lang w:eastAsia="en-US"/>
              </w:rPr>
              <w:t xml:space="preserve"> «Дружба начинается с улыбки» </w:t>
            </w:r>
            <w:proofErr w:type="spellStart"/>
            <w:r w:rsidRPr="002949B5">
              <w:rPr>
                <w:sz w:val="22"/>
                <w:szCs w:val="22"/>
                <w:lang w:eastAsia="en-US"/>
              </w:rPr>
              <w:t>Большемуртинская</w:t>
            </w:r>
            <w:proofErr w:type="spellEnd"/>
            <w:r w:rsidRPr="002949B5">
              <w:rPr>
                <w:sz w:val="22"/>
                <w:szCs w:val="22"/>
                <w:lang w:eastAsia="en-US"/>
              </w:rPr>
              <w:t xml:space="preserve"> школа-интернат» на базе ПНИ «Родничок»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24.12.2019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65</w:t>
            </w:r>
          </w:p>
        </w:tc>
      </w:tr>
      <w:tr w:rsidR="00E95588" w:rsidRPr="002949B5" w:rsidTr="00046B00">
        <w:trPr>
          <w:trHeight w:val="279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jc w:val="both"/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  <w:lang w:eastAsia="en-US"/>
              </w:rPr>
              <w:t xml:space="preserve">«Волшебство» </w:t>
            </w:r>
            <w:r w:rsidRPr="002949B5">
              <w:rPr>
                <w:sz w:val="22"/>
                <w:szCs w:val="22"/>
              </w:rPr>
              <w:t xml:space="preserve">развлекательное  мероприятие </w:t>
            </w:r>
            <w:proofErr w:type="spellStart"/>
            <w:r w:rsidRPr="002949B5">
              <w:rPr>
                <w:sz w:val="22"/>
                <w:szCs w:val="22"/>
              </w:rPr>
              <w:t>Большемуртинский</w:t>
            </w:r>
            <w:proofErr w:type="spellEnd"/>
            <w:r w:rsidRPr="002949B5">
              <w:rPr>
                <w:sz w:val="22"/>
                <w:szCs w:val="22"/>
              </w:rPr>
              <w:t xml:space="preserve"> ДК на базе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24.12.2019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60</w:t>
            </w:r>
          </w:p>
        </w:tc>
      </w:tr>
      <w:tr w:rsidR="00E95588" w:rsidRPr="002949B5" w:rsidTr="00046B00">
        <w:trPr>
          <w:trHeight w:val="155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  <w:lang w:eastAsia="en-US"/>
              </w:rPr>
              <w:t xml:space="preserve">«Веселый Новый Год» </w:t>
            </w:r>
            <w:r w:rsidRPr="002949B5">
              <w:rPr>
                <w:sz w:val="22"/>
                <w:szCs w:val="22"/>
              </w:rPr>
              <w:t>развлекательное 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25.12.2019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45</w:t>
            </w:r>
          </w:p>
        </w:tc>
      </w:tr>
      <w:tr w:rsidR="00E95588" w:rsidRPr="002949B5" w:rsidTr="00046B00">
        <w:trPr>
          <w:trHeight w:val="173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  <w:lang w:eastAsia="en-US"/>
              </w:rPr>
              <w:t>Открытие уличной Ёлки</w:t>
            </w:r>
            <w:r w:rsidRPr="002949B5">
              <w:rPr>
                <w:sz w:val="22"/>
                <w:szCs w:val="22"/>
              </w:rPr>
              <w:t xml:space="preserve"> развлекательное 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26.12.2019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110</w:t>
            </w:r>
          </w:p>
        </w:tc>
      </w:tr>
      <w:tr w:rsidR="00E95588" w:rsidRPr="002949B5" w:rsidTr="00046B00">
        <w:trPr>
          <w:trHeight w:val="60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  <w:lang w:eastAsia="en-US"/>
              </w:rPr>
              <w:t xml:space="preserve">«Новогодние чудеса» </w:t>
            </w:r>
            <w:r w:rsidRPr="002949B5">
              <w:rPr>
                <w:sz w:val="22"/>
                <w:szCs w:val="22"/>
              </w:rPr>
              <w:t>развлекательное  мероприятие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26.12.2019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70</w:t>
            </w:r>
          </w:p>
        </w:tc>
      </w:tr>
      <w:tr w:rsidR="00E95588" w:rsidRPr="002949B5" w:rsidTr="00046B00">
        <w:trPr>
          <w:trHeight w:val="416"/>
        </w:trPr>
        <w:tc>
          <w:tcPr>
            <w:tcW w:w="675" w:type="dxa"/>
            <w:vAlign w:val="center"/>
          </w:tcPr>
          <w:p w:rsidR="00E95588" w:rsidRPr="002949B5" w:rsidRDefault="00E95588" w:rsidP="002949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E95588" w:rsidRPr="002949B5" w:rsidRDefault="00E95588" w:rsidP="002949B5">
            <w:pPr>
              <w:rPr>
                <w:sz w:val="22"/>
                <w:szCs w:val="22"/>
                <w:lang w:eastAsia="en-US"/>
              </w:rPr>
            </w:pPr>
            <w:r w:rsidRPr="002949B5">
              <w:rPr>
                <w:sz w:val="22"/>
                <w:szCs w:val="22"/>
                <w:lang w:eastAsia="en-US"/>
              </w:rPr>
              <w:t>«Новый год стучится в двери</w:t>
            </w:r>
            <w:proofErr w:type="gramStart"/>
            <w:r w:rsidRPr="002949B5">
              <w:rPr>
                <w:sz w:val="22"/>
                <w:szCs w:val="22"/>
                <w:lang w:eastAsia="en-US"/>
              </w:rPr>
              <w:t>..»</w:t>
            </w:r>
            <w:proofErr w:type="gramEnd"/>
            <w:r w:rsidRPr="002949B5">
              <w:rPr>
                <w:sz w:val="22"/>
                <w:szCs w:val="22"/>
                <w:lang w:eastAsia="en-US"/>
              </w:rPr>
              <w:t>р</w:t>
            </w:r>
            <w:r w:rsidRPr="002949B5">
              <w:rPr>
                <w:sz w:val="22"/>
                <w:szCs w:val="22"/>
              </w:rPr>
              <w:t>азвлекательное  мероприятие РЦ ЕНИСЕЙ на базе ПНИ «Родничок».</w:t>
            </w:r>
          </w:p>
        </w:tc>
        <w:tc>
          <w:tcPr>
            <w:tcW w:w="1417" w:type="dxa"/>
            <w:vAlign w:val="center"/>
          </w:tcPr>
          <w:p w:rsidR="00E95588" w:rsidRPr="002949B5" w:rsidRDefault="00E95588" w:rsidP="002949B5">
            <w:pPr>
              <w:jc w:val="center"/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27.12.2019</w:t>
            </w:r>
          </w:p>
        </w:tc>
        <w:tc>
          <w:tcPr>
            <w:tcW w:w="992" w:type="dxa"/>
            <w:vAlign w:val="center"/>
          </w:tcPr>
          <w:p w:rsidR="00E95588" w:rsidRPr="002949B5" w:rsidRDefault="00E95588" w:rsidP="002949B5">
            <w:pPr>
              <w:pStyle w:val="aa"/>
              <w:jc w:val="center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60</w:t>
            </w:r>
          </w:p>
        </w:tc>
      </w:tr>
    </w:tbl>
    <w:p w:rsidR="00E95588" w:rsidRPr="001104C4" w:rsidRDefault="00E95588" w:rsidP="002949B5">
      <w:pPr>
        <w:ind w:firstLine="709"/>
        <w:jc w:val="both"/>
        <w:rPr>
          <w:sz w:val="16"/>
          <w:szCs w:val="16"/>
        </w:rPr>
      </w:pPr>
    </w:p>
    <w:p w:rsidR="00E95588" w:rsidRPr="001104C4" w:rsidRDefault="00E95588" w:rsidP="002949B5">
      <w:pPr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 xml:space="preserve">Помимо основных мероприятий воспитатели в группах осуществляют активный и пассивный досуг, регулярно проводят «Дни именинника», дискотеки и развлечения, организуют просмотр мультфильмов, фильмов и прослушивание музыки. </w:t>
      </w:r>
    </w:p>
    <w:p w:rsidR="00E95588" w:rsidRPr="001104C4" w:rsidRDefault="00E95588" w:rsidP="002949B5">
      <w:pPr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 xml:space="preserve">Новым направлением в </w:t>
      </w:r>
      <w:proofErr w:type="spellStart"/>
      <w:r w:rsidRPr="001104C4">
        <w:rPr>
          <w:sz w:val="24"/>
          <w:szCs w:val="24"/>
        </w:rPr>
        <w:t>досуговой</w:t>
      </w:r>
      <w:proofErr w:type="spellEnd"/>
      <w:r w:rsidRPr="001104C4">
        <w:rPr>
          <w:sz w:val="24"/>
          <w:szCs w:val="24"/>
        </w:rPr>
        <w:t xml:space="preserve"> деятельности стали экскурсии воспитанников за территорию интерната: на речку и в близлежащий лес, организованные воспитателями для сбора природного материала, который в последующем используется для изготовления метел и поделок.</w:t>
      </w:r>
    </w:p>
    <w:p w:rsidR="00E95588" w:rsidRPr="001104C4" w:rsidRDefault="00E95588" w:rsidP="002949B5">
      <w:pPr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 xml:space="preserve">В 2019 году в летний период участниками отряда ТОС на территории учреждения был реализован проект «Мир детства»,  который включал в себя работы по облагораживанию территории и создание нового </w:t>
      </w:r>
      <w:proofErr w:type="spellStart"/>
      <w:r w:rsidRPr="001104C4">
        <w:rPr>
          <w:sz w:val="24"/>
          <w:szCs w:val="24"/>
        </w:rPr>
        <w:t>Арт-объекта</w:t>
      </w:r>
      <w:proofErr w:type="spellEnd"/>
      <w:r w:rsidRPr="001104C4">
        <w:rPr>
          <w:sz w:val="24"/>
          <w:szCs w:val="24"/>
        </w:rPr>
        <w:t xml:space="preserve"> (Дом из мультфильма «Жил-был пес»), а так же роспись </w:t>
      </w:r>
      <w:r w:rsidR="00E356E1">
        <w:rPr>
          <w:sz w:val="24"/>
          <w:szCs w:val="24"/>
        </w:rPr>
        <w:t>п</w:t>
      </w:r>
      <w:r w:rsidRPr="001104C4">
        <w:rPr>
          <w:sz w:val="24"/>
          <w:szCs w:val="24"/>
        </w:rPr>
        <w:t>о</w:t>
      </w:r>
      <w:r w:rsidR="00E356E1">
        <w:rPr>
          <w:sz w:val="24"/>
          <w:szCs w:val="24"/>
        </w:rPr>
        <w:t>д</w:t>
      </w:r>
      <w:r w:rsidRPr="001104C4">
        <w:rPr>
          <w:sz w:val="24"/>
          <w:szCs w:val="24"/>
        </w:rPr>
        <w:t xml:space="preserve">порных стен. </w:t>
      </w:r>
    </w:p>
    <w:p w:rsidR="00E95588" w:rsidRPr="001104C4" w:rsidRDefault="00E95588" w:rsidP="002949B5">
      <w:pPr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 xml:space="preserve">Так же в декабре 2019 года нашим учреждением был составлен </w:t>
      </w:r>
      <w:proofErr w:type="spellStart"/>
      <w:r w:rsidRPr="001104C4">
        <w:rPr>
          <w:sz w:val="24"/>
          <w:szCs w:val="24"/>
        </w:rPr>
        <w:t>грантовый</w:t>
      </w:r>
      <w:proofErr w:type="spellEnd"/>
      <w:r w:rsidRPr="001104C4">
        <w:rPr>
          <w:sz w:val="24"/>
          <w:szCs w:val="24"/>
        </w:rPr>
        <w:t xml:space="preserve"> проект «Солнышко» направленный на модернизацию музыкального зала, в который входило приобретение необходимого музыкального оборудования для качественного проведения музыкальных занятий с детьми, репетиций концертных номеров и проведения выступлений. Данный проект был поддержан и профинансирован компанией ООО «Константа – Т».</w:t>
      </w:r>
    </w:p>
    <w:p w:rsidR="00E95588" w:rsidRPr="001104C4" w:rsidRDefault="00E95588" w:rsidP="002949B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95588" w:rsidRPr="001104C4" w:rsidRDefault="00E95588" w:rsidP="002949B5">
      <w:pPr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 xml:space="preserve">  В учреждении действует </w:t>
      </w:r>
      <w:r w:rsidRPr="001104C4">
        <w:rPr>
          <w:b/>
          <w:sz w:val="24"/>
          <w:szCs w:val="24"/>
        </w:rPr>
        <w:t>попечительский совет</w:t>
      </w:r>
      <w:r w:rsidRPr="001104C4">
        <w:rPr>
          <w:sz w:val="24"/>
          <w:szCs w:val="24"/>
        </w:rPr>
        <w:t xml:space="preserve"> в составе 8 человек, который является общественным органом. Он создан с целью оказания содействия администрации в организации уставной деятельности Учреждения и осуществлении контрольных функций.</w:t>
      </w:r>
    </w:p>
    <w:p w:rsidR="00E95588" w:rsidRPr="001104C4" w:rsidRDefault="00E95588" w:rsidP="002949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lastRenderedPageBreak/>
        <w:t xml:space="preserve">В 2019 году членами попечительского совета была оказана помощь в организации социально-культурного мероприятия для воспитанников интерната - цирковое представление в Красноярском государственном цирке, проведение обряда крещения воспитанников отцом Сергием Рыжовым в Храме Святителя Луки, Красноярского и </w:t>
      </w:r>
      <w:proofErr w:type="spellStart"/>
      <w:r w:rsidRPr="001104C4">
        <w:rPr>
          <w:sz w:val="24"/>
          <w:szCs w:val="24"/>
        </w:rPr>
        <w:t>Михаило-Архангельского</w:t>
      </w:r>
      <w:proofErr w:type="spellEnd"/>
      <w:r w:rsidRPr="001104C4">
        <w:rPr>
          <w:sz w:val="24"/>
          <w:szCs w:val="24"/>
        </w:rPr>
        <w:t xml:space="preserve"> прихода в п. Большая Мурта.</w:t>
      </w:r>
    </w:p>
    <w:p w:rsidR="00E95588" w:rsidRPr="001104C4" w:rsidRDefault="00E95588" w:rsidP="002949B5">
      <w:pPr>
        <w:ind w:firstLine="709"/>
        <w:jc w:val="both"/>
        <w:rPr>
          <w:sz w:val="16"/>
          <w:szCs w:val="16"/>
        </w:rPr>
      </w:pPr>
    </w:p>
    <w:p w:rsidR="00E95588" w:rsidRPr="001104C4" w:rsidRDefault="00E95588" w:rsidP="002949B5">
      <w:pPr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 xml:space="preserve">В интернате функционирует </w:t>
      </w:r>
      <w:r w:rsidRPr="001104C4">
        <w:rPr>
          <w:b/>
          <w:sz w:val="24"/>
          <w:szCs w:val="24"/>
        </w:rPr>
        <w:t>Совет по профилактике самовольных уходов и правонарушений.</w:t>
      </w:r>
      <w:r w:rsidRPr="001104C4">
        <w:rPr>
          <w:sz w:val="24"/>
          <w:szCs w:val="24"/>
        </w:rPr>
        <w:t xml:space="preserve"> Проводится работа по формированию законопослушного поведения и здорового образа жизни воспитанников, по профилактике </w:t>
      </w:r>
      <w:proofErr w:type="spellStart"/>
      <w:r w:rsidRPr="001104C4">
        <w:rPr>
          <w:sz w:val="24"/>
          <w:szCs w:val="24"/>
        </w:rPr>
        <w:t>девиантного</w:t>
      </w:r>
      <w:proofErr w:type="spellEnd"/>
      <w:r w:rsidRPr="001104C4">
        <w:rPr>
          <w:sz w:val="24"/>
          <w:szCs w:val="24"/>
        </w:rPr>
        <w:t xml:space="preserve"> и асоциального поведения, по социальной адаптации и реабилитации воспитанников «группы риска».</w:t>
      </w:r>
    </w:p>
    <w:p w:rsidR="00E95588" w:rsidRPr="001104C4" w:rsidRDefault="00E95588" w:rsidP="002949B5">
      <w:pPr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>За отчетный период 2019 года проведено</w:t>
      </w:r>
      <w:r w:rsidRPr="001104C4">
        <w:rPr>
          <w:color w:val="000000"/>
          <w:sz w:val="24"/>
          <w:szCs w:val="24"/>
        </w:rPr>
        <w:t xml:space="preserve"> 11 </w:t>
      </w:r>
      <w:r w:rsidRPr="001104C4">
        <w:rPr>
          <w:sz w:val="24"/>
          <w:szCs w:val="24"/>
        </w:rPr>
        <w:t xml:space="preserve"> заседаний Совета по профилактике.</w:t>
      </w:r>
    </w:p>
    <w:p w:rsidR="00E95588" w:rsidRPr="001104C4" w:rsidRDefault="00E95588" w:rsidP="002949B5">
      <w:pPr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>Самовольных уходов в отчетный период – 0</w:t>
      </w:r>
    </w:p>
    <w:p w:rsidR="00E95588" w:rsidRPr="001104C4" w:rsidRDefault="00E95588" w:rsidP="002949B5">
      <w:pPr>
        <w:ind w:firstLine="709"/>
        <w:jc w:val="both"/>
        <w:rPr>
          <w:sz w:val="16"/>
          <w:szCs w:val="16"/>
        </w:rPr>
      </w:pPr>
    </w:p>
    <w:p w:rsidR="00E95588" w:rsidRPr="001104C4" w:rsidRDefault="00E95588" w:rsidP="002949B5">
      <w:pPr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 xml:space="preserve">Ведется  профилактическая работа по созданию положительной мотивации на нормы проживания и общения в коллективе. Составлены и откорректированы индивидуальные планы работы. </w:t>
      </w:r>
    </w:p>
    <w:p w:rsidR="00E95588" w:rsidRPr="001104C4" w:rsidRDefault="00E95588" w:rsidP="002949B5">
      <w:pPr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 xml:space="preserve">Проводится работа по социально-трудовой реабилитации  детей с тяжелым нарушением интеллекта. Прививаются им </w:t>
      </w:r>
      <w:r w:rsidR="007A6189" w:rsidRPr="001104C4">
        <w:rPr>
          <w:sz w:val="24"/>
          <w:szCs w:val="24"/>
        </w:rPr>
        <w:t>определенные навыки</w:t>
      </w:r>
      <w:r w:rsidRPr="001104C4">
        <w:rPr>
          <w:sz w:val="24"/>
          <w:szCs w:val="24"/>
        </w:rPr>
        <w:t>, позволяющи</w:t>
      </w:r>
      <w:r w:rsidR="007A6189" w:rsidRPr="001104C4">
        <w:rPr>
          <w:sz w:val="24"/>
          <w:szCs w:val="24"/>
        </w:rPr>
        <w:t>е</w:t>
      </w:r>
      <w:r w:rsidRPr="001104C4">
        <w:rPr>
          <w:sz w:val="24"/>
          <w:szCs w:val="24"/>
        </w:rPr>
        <w:t xml:space="preserve"> приобрести относительную долю самостоятельности в устройстве собственной жизни и повышении ее качества. </w:t>
      </w:r>
    </w:p>
    <w:p w:rsidR="00E95588" w:rsidRPr="001104C4" w:rsidRDefault="00E95588" w:rsidP="002949B5">
      <w:pPr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>Учреждение продолжает сотрудничество по соглашению с организаци</w:t>
      </w:r>
      <w:r w:rsidR="007A6189" w:rsidRPr="001104C4">
        <w:rPr>
          <w:sz w:val="24"/>
          <w:szCs w:val="24"/>
        </w:rPr>
        <w:t>ей</w:t>
      </w:r>
      <w:r w:rsidRPr="001104C4">
        <w:rPr>
          <w:sz w:val="24"/>
          <w:szCs w:val="24"/>
        </w:rPr>
        <w:t xml:space="preserve"> МЦ «Лидер», котор</w:t>
      </w:r>
      <w:r w:rsidR="007A6189" w:rsidRPr="001104C4">
        <w:rPr>
          <w:sz w:val="24"/>
          <w:szCs w:val="24"/>
        </w:rPr>
        <w:t>о</w:t>
      </w:r>
      <w:r w:rsidRPr="001104C4">
        <w:rPr>
          <w:sz w:val="24"/>
          <w:szCs w:val="24"/>
        </w:rPr>
        <w:t>е оказывают нашему учреждению волонтерские услуги, в которые входят:</w:t>
      </w:r>
    </w:p>
    <w:p w:rsidR="00E95588" w:rsidRPr="001104C4" w:rsidRDefault="00E95588" w:rsidP="002949B5">
      <w:pPr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 xml:space="preserve">-  организация бескорыстного выполнения добровольцами работы направленной на реабилитацию детей-инвалидов: </w:t>
      </w:r>
      <w:proofErr w:type="spellStart"/>
      <w:r w:rsidRPr="001104C4">
        <w:rPr>
          <w:sz w:val="24"/>
          <w:szCs w:val="24"/>
        </w:rPr>
        <w:t>социокультурную</w:t>
      </w:r>
      <w:proofErr w:type="spellEnd"/>
      <w:r w:rsidRPr="001104C4">
        <w:rPr>
          <w:sz w:val="24"/>
          <w:szCs w:val="24"/>
        </w:rPr>
        <w:t>, социально-трудовую деятельность;</w:t>
      </w:r>
    </w:p>
    <w:p w:rsidR="00E95588" w:rsidRPr="001104C4" w:rsidRDefault="00E95588" w:rsidP="002949B5">
      <w:pPr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>- организация безвозмездной добровольческой деятельности, направленной на благоустройство территории интерната.</w:t>
      </w:r>
    </w:p>
    <w:p w:rsidR="00E95588" w:rsidRPr="001104C4" w:rsidRDefault="00E95588" w:rsidP="002949B5">
      <w:pPr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 xml:space="preserve">Кроме волонтерской помощи за 2019 год учреждению была оказана </w:t>
      </w:r>
      <w:r w:rsidRPr="001104C4">
        <w:rPr>
          <w:b/>
          <w:sz w:val="24"/>
          <w:szCs w:val="24"/>
        </w:rPr>
        <w:t>спонсорская помощь в приобретении необходимых товаров на общую сумму 623 846,50  рублей</w:t>
      </w:r>
      <w:r w:rsidR="007A6189" w:rsidRPr="001104C4">
        <w:rPr>
          <w:b/>
          <w:sz w:val="24"/>
          <w:szCs w:val="24"/>
        </w:rPr>
        <w:t>.</w:t>
      </w:r>
    </w:p>
    <w:p w:rsidR="00E95588" w:rsidRPr="001104C4" w:rsidRDefault="00E95588" w:rsidP="002949B5">
      <w:pPr>
        <w:ind w:firstLine="708"/>
        <w:jc w:val="both"/>
        <w:rPr>
          <w:sz w:val="24"/>
          <w:szCs w:val="24"/>
        </w:rPr>
      </w:pPr>
      <w:r w:rsidRPr="001104C4">
        <w:rPr>
          <w:sz w:val="24"/>
          <w:szCs w:val="24"/>
        </w:rPr>
        <w:t xml:space="preserve">Приобретено игровых материалов для всестороннего развития детей, организации досуга и их занятости в свободное время в сумме  161 816,20 рублей (ИП </w:t>
      </w:r>
      <w:proofErr w:type="spellStart"/>
      <w:r w:rsidRPr="001104C4">
        <w:rPr>
          <w:sz w:val="24"/>
          <w:szCs w:val="24"/>
        </w:rPr>
        <w:t>Голуб</w:t>
      </w:r>
      <w:proofErr w:type="spellEnd"/>
      <w:r w:rsidRPr="001104C4">
        <w:rPr>
          <w:sz w:val="24"/>
          <w:szCs w:val="24"/>
        </w:rPr>
        <w:t xml:space="preserve"> А.Я). </w:t>
      </w:r>
    </w:p>
    <w:p w:rsidR="00E95588" w:rsidRPr="001104C4" w:rsidRDefault="00E95588" w:rsidP="002949B5">
      <w:pPr>
        <w:ind w:firstLine="567"/>
        <w:jc w:val="both"/>
        <w:rPr>
          <w:sz w:val="24"/>
          <w:szCs w:val="24"/>
        </w:rPr>
      </w:pPr>
      <w:r w:rsidRPr="001104C4">
        <w:rPr>
          <w:sz w:val="24"/>
          <w:szCs w:val="24"/>
        </w:rPr>
        <w:t>Информация о</w:t>
      </w:r>
      <w:r w:rsidRPr="001104C4">
        <w:rPr>
          <w:b/>
          <w:sz w:val="24"/>
          <w:szCs w:val="24"/>
        </w:rPr>
        <w:t xml:space="preserve"> </w:t>
      </w:r>
      <w:r w:rsidRPr="008B5A54">
        <w:rPr>
          <w:sz w:val="24"/>
          <w:szCs w:val="24"/>
        </w:rPr>
        <w:t>нашей жизни и</w:t>
      </w:r>
      <w:r w:rsidRPr="001104C4">
        <w:rPr>
          <w:b/>
          <w:sz w:val="24"/>
          <w:szCs w:val="24"/>
        </w:rPr>
        <w:t xml:space="preserve"> </w:t>
      </w:r>
      <w:r w:rsidRPr="001104C4">
        <w:rPr>
          <w:sz w:val="24"/>
          <w:szCs w:val="24"/>
        </w:rPr>
        <w:t>наших мероприятиях регулярно размещаем на сайте</w:t>
      </w:r>
      <w:r w:rsidRPr="001104C4">
        <w:rPr>
          <w:color w:val="FF0000"/>
          <w:sz w:val="24"/>
          <w:szCs w:val="24"/>
        </w:rPr>
        <w:t xml:space="preserve">   </w:t>
      </w:r>
      <w:r w:rsidRPr="001104C4">
        <w:rPr>
          <w:sz w:val="24"/>
          <w:szCs w:val="24"/>
        </w:rPr>
        <w:t xml:space="preserve">КГБУ </w:t>
      </w:r>
      <w:proofErr w:type="gramStart"/>
      <w:r w:rsidRPr="001104C4">
        <w:rPr>
          <w:sz w:val="24"/>
          <w:szCs w:val="24"/>
        </w:rPr>
        <w:t>СО</w:t>
      </w:r>
      <w:proofErr w:type="gramEnd"/>
      <w:r w:rsidRPr="001104C4">
        <w:rPr>
          <w:sz w:val="24"/>
          <w:szCs w:val="24"/>
        </w:rPr>
        <w:t xml:space="preserve"> «Психоневрологический интернат для детей «Родничок»</w:t>
      </w:r>
      <w:r w:rsidRPr="001104C4">
        <w:rPr>
          <w:color w:val="FF0000"/>
          <w:sz w:val="24"/>
          <w:szCs w:val="24"/>
        </w:rPr>
        <w:t xml:space="preserve"> </w:t>
      </w:r>
      <w:proofErr w:type="spellStart"/>
      <w:r w:rsidRPr="001104C4">
        <w:rPr>
          <w:sz w:val="24"/>
          <w:szCs w:val="24"/>
          <w:lang w:val="en-US"/>
        </w:rPr>
        <w:t>ddi</w:t>
      </w:r>
      <w:proofErr w:type="spellEnd"/>
      <w:r w:rsidRPr="001104C4">
        <w:rPr>
          <w:sz w:val="24"/>
          <w:szCs w:val="24"/>
        </w:rPr>
        <w:t>.</w:t>
      </w:r>
      <w:proofErr w:type="spellStart"/>
      <w:r w:rsidRPr="001104C4">
        <w:rPr>
          <w:sz w:val="24"/>
          <w:szCs w:val="24"/>
          <w:lang w:val="en-US"/>
        </w:rPr>
        <w:t>murta</w:t>
      </w:r>
      <w:proofErr w:type="spellEnd"/>
      <w:r w:rsidRPr="001104C4">
        <w:rPr>
          <w:sz w:val="24"/>
          <w:szCs w:val="24"/>
        </w:rPr>
        <w:t>.</w:t>
      </w:r>
      <w:proofErr w:type="spellStart"/>
      <w:r w:rsidRPr="001104C4">
        <w:rPr>
          <w:sz w:val="24"/>
          <w:szCs w:val="24"/>
          <w:lang w:val="en-US"/>
        </w:rPr>
        <w:t>ru</w:t>
      </w:r>
      <w:proofErr w:type="spellEnd"/>
      <w:r w:rsidRPr="001104C4">
        <w:rPr>
          <w:sz w:val="24"/>
          <w:szCs w:val="24"/>
        </w:rPr>
        <w:t xml:space="preserve"> и сайте министерства социальной политики Красноярского края. Статьи о самых значимых событиях и важных темах публикуются на страницах районной газеты «Новое время» и в газете «АиФ» на Енисее (за 2019 год  2 публикации).</w:t>
      </w:r>
    </w:p>
    <w:p w:rsidR="00E95588" w:rsidRPr="001104C4" w:rsidRDefault="00E95588" w:rsidP="002949B5">
      <w:pPr>
        <w:ind w:firstLine="567"/>
        <w:jc w:val="center"/>
        <w:rPr>
          <w:b/>
          <w:sz w:val="24"/>
          <w:szCs w:val="24"/>
        </w:rPr>
      </w:pPr>
      <w:r w:rsidRPr="001104C4">
        <w:rPr>
          <w:b/>
          <w:sz w:val="24"/>
          <w:szCs w:val="24"/>
        </w:rPr>
        <w:t>Административно-хозяйственная деятельность</w:t>
      </w:r>
    </w:p>
    <w:p w:rsidR="00F161E4" w:rsidRPr="001104C4" w:rsidRDefault="00F161E4" w:rsidP="002949B5">
      <w:pPr>
        <w:ind w:firstLine="567"/>
        <w:jc w:val="both"/>
        <w:rPr>
          <w:sz w:val="16"/>
          <w:szCs w:val="16"/>
        </w:rPr>
      </w:pPr>
    </w:p>
    <w:p w:rsidR="00E95588" w:rsidRPr="001104C4" w:rsidRDefault="00E95588" w:rsidP="002949B5">
      <w:pPr>
        <w:tabs>
          <w:tab w:val="left" w:pos="700"/>
          <w:tab w:val="left" w:pos="13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1104C4">
        <w:rPr>
          <w:sz w:val="24"/>
          <w:szCs w:val="24"/>
        </w:rPr>
        <w:t>В течение 2019 г.  проводились все необходимые работы, для стабильного функционирования учреждения: уборка территории и содержания ее в хорошем санитарном состоянии (уборка мусора, скашивание травы, благоустройство пешеходных дорожек), ремонт мебели, сантехнического оборудования, обслуживание систем</w:t>
      </w:r>
      <w:r w:rsidR="00DC086A">
        <w:rPr>
          <w:sz w:val="24"/>
          <w:szCs w:val="24"/>
        </w:rPr>
        <w:t>ы</w:t>
      </w:r>
      <w:r w:rsidRPr="001104C4">
        <w:rPr>
          <w:sz w:val="24"/>
          <w:szCs w:val="24"/>
        </w:rPr>
        <w:t xml:space="preserve"> внутреннего и наружного видеонаблюдения установленного по периметру территории</w:t>
      </w:r>
      <w:r w:rsidR="00DC086A">
        <w:rPr>
          <w:sz w:val="24"/>
          <w:szCs w:val="24"/>
        </w:rPr>
        <w:t xml:space="preserve"> </w:t>
      </w:r>
      <w:r w:rsidR="00DC086A" w:rsidRPr="001104C4">
        <w:rPr>
          <w:sz w:val="24"/>
          <w:szCs w:val="24"/>
        </w:rPr>
        <w:t>(32 камеры в жилых корпусах  и 27 уличных камер)</w:t>
      </w:r>
      <w:r w:rsidRPr="001104C4">
        <w:rPr>
          <w:sz w:val="24"/>
          <w:szCs w:val="24"/>
        </w:rPr>
        <w:t>, обслуживание противопожарного и охранного оборудования, работы на котельной по</w:t>
      </w:r>
      <w:proofErr w:type="gramEnd"/>
      <w:r w:rsidRPr="001104C4">
        <w:rPr>
          <w:sz w:val="24"/>
          <w:szCs w:val="24"/>
        </w:rPr>
        <w:t xml:space="preserve"> </w:t>
      </w:r>
      <w:proofErr w:type="gramStart"/>
      <w:r w:rsidRPr="001104C4">
        <w:rPr>
          <w:sz w:val="24"/>
          <w:szCs w:val="24"/>
        </w:rPr>
        <w:t xml:space="preserve">подготовке к работе в зимних условиях, обеспечения подготовки систем инженерного оборудования к эксплуатации в зимний период  2019 – 2020 годов (06 августа 2019г. администрацией </w:t>
      </w:r>
      <w:proofErr w:type="spellStart"/>
      <w:r w:rsidRPr="001104C4">
        <w:rPr>
          <w:sz w:val="24"/>
          <w:szCs w:val="24"/>
        </w:rPr>
        <w:t>Большемуртинского</w:t>
      </w:r>
      <w:proofErr w:type="spellEnd"/>
      <w:r w:rsidRPr="001104C4">
        <w:rPr>
          <w:sz w:val="24"/>
          <w:szCs w:val="24"/>
        </w:rPr>
        <w:t xml:space="preserve"> района выдан паспорт готовности к отопительному периоду 2019-2020гг.</w:t>
      </w:r>
      <w:proofErr w:type="gramEnd"/>
      <w:r w:rsidRPr="001104C4">
        <w:rPr>
          <w:sz w:val="24"/>
          <w:szCs w:val="24"/>
        </w:rPr>
        <w:t xml:space="preserve">   </w:t>
      </w:r>
      <w:proofErr w:type="gramStart"/>
      <w:r w:rsidRPr="001104C4">
        <w:rPr>
          <w:sz w:val="24"/>
          <w:szCs w:val="24"/>
        </w:rPr>
        <w:t>Отопительный сезон в учреждении начат 12 сентября 2019г. в соответствии с приказом по учреждению № 198-п от 11.09.2019г.  «О начале отопительного сезона»).</w:t>
      </w:r>
      <w:proofErr w:type="gramEnd"/>
    </w:p>
    <w:p w:rsidR="00E95588" w:rsidRPr="001104C4" w:rsidRDefault="00E95588" w:rsidP="00DC086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>С начала года проводятся мероприятия, связанные с соблюдением антитеррористической безопасности: круглосуточно  ведется централизованное наблюдение в жилых корпусах и  по периметру территории интерната, для пресечения противоправных действий со стороны посторонних лиц.</w:t>
      </w:r>
    </w:p>
    <w:p w:rsidR="00E95588" w:rsidRPr="001104C4" w:rsidRDefault="00DC086A" w:rsidP="002949B5">
      <w:pPr>
        <w:widowControl w:val="0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E95588" w:rsidRPr="001104C4">
        <w:rPr>
          <w:sz w:val="24"/>
          <w:szCs w:val="24"/>
        </w:rPr>
        <w:t xml:space="preserve">омещения интерната оборудованы системой Автоматической Пожарной Сигнализации и системой оповещения. Имеется система дублирования сигнала тревоги па пульт пожарной части «Стрелец-Мониторинг».  </w:t>
      </w:r>
    </w:p>
    <w:p w:rsidR="007A6189" w:rsidRPr="001104C4" w:rsidRDefault="00E95588" w:rsidP="002949B5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>Все здания оснащены планами эвакуации, огнетушителями, знаками пожарной безопасности, информационными табличками. Своевременно проводится ремонт и перезарядка огнетушителей. В отчетном периоде приобретены огнетушители на сумму 14 392,34 рублей в  количестве 24 штук. Зарядка огнетушителей осуществлена на сумму 4 106,00 рублей</w:t>
      </w:r>
      <w:r w:rsidR="007A6189" w:rsidRPr="001104C4">
        <w:rPr>
          <w:sz w:val="24"/>
          <w:szCs w:val="24"/>
        </w:rPr>
        <w:t>.</w:t>
      </w:r>
    </w:p>
    <w:p w:rsidR="00E95588" w:rsidRPr="001104C4" w:rsidRDefault="00E95588" w:rsidP="002949B5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lastRenderedPageBreak/>
        <w:t xml:space="preserve">Медицинский корпус и пост сторожевой службы оборудован кнопкой тревожного вызова вневедомственной охраны. </w:t>
      </w:r>
    </w:p>
    <w:p w:rsidR="00E95588" w:rsidRPr="001104C4" w:rsidRDefault="00E95588" w:rsidP="002949B5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>Жилые корпуса, медицинский корпус, сторожевая служба и котельная оснащены портативными радиостанциями.</w:t>
      </w:r>
    </w:p>
    <w:p w:rsidR="00E95588" w:rsidRPr="001104C4" w:rsidRDefault="00E95588" w:rsidP="002949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 xml:space="preserve">В течение года специалистом по охране труда в соответствии с действующим законодательством проводились инструктажи и обучение работников в области охраны труда, соблюдения техники безопасности, противопожарной безопасности, применения и использования </w:t>
      </w:r>
      <w:proofErr w:type="gramStart"/>
      <w:r w:rsidRPr="001104C4">
        <w:rPr>
          <w:sz w:val="24"/>
          <w:szCs w:val="24"/>
        </w:rPr>
        <w:t>СИЗ</w:t>
      </w:r>
      <w:proofErr w:type="gramEnd"/>
      <w:r w:rsidRPr="001104C4">
        <w:rPr>
          <w:sz w:val="24"/>
          <w:szCs w:val="24"/>
        </w:rPr>
        <w:t>, регулярно проводились проверки рабочих мест  с целью контроля соблюдения работниками правил техники безопасности, норм охраны труда.</w:t>
      </w:r>
    </w:p>
    <w:p w:rsidR="00E95588" w:rsidRPr="001104C4" w:rsidRDefault="00E95588" w:rsidP="002949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 xml:space="preserve">В марте 2019г. года, по итогам проведения всероссийского конкурса «Успех и безопасность», в номинации «Лучшая организация  в области ОТ среди организаций непроизводственной сферы», рейтинг учреждения - КГБУ </w:t>
      </w:r>
      <w:proofErr w:type="gramStart"/>
      <w:r w:rsidRPr="001104C4">
        <w:rPr>
          <w:sz w:val="24"/>
          <w:szCs w:val="24"/>
        </w:rPr>
        <w:t>СО</w:t>
      </w:r>
      <w:proofErr w:type="gramEnd"/>
      <w:r w:rsidRPr="001104C4">
        <w:rPr>
          <w:sz w:val="24"/>
          <w:szCs w:val="24"/>
        </w:rPr>
        <w:t xml:space="preserve"> «Психоневрологический интернат для детей «Родничок» составил:   среди участников муниципального образования - 1 место, на уровне субъекта РФ – 12 место, на уровне РФ – 104 место.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>В рамках  соблюдения требований законодательства в области пожарной безопасности, охраны труда и предупреждения ЧС, за отчетный период: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 xml:space="preserve">- составлены планы мероприятий по ГО, ПБ и </w:t>
      </w:r>
      <w:proofErr w:type="gramStart"/>
      <w:r w:rsidRPr="001104C4">
        <w:rPr>
          <w:bCs/>
          <w:sz w:val="24"/>
          <w:szCs w:val="24"/>
        </w:rPr>
        <w:t>ОТ</w:t>
      </w:r>
      <w:proofErr w:type="gramEnd"/>
      <w:r w:rsidRPr="001104C4">
        <w:rPr>
          <w:bCs/>
          <w:sz w:val="24"/>
          <w:szCs w:val="24"/>
        </w:rPr>
        <w:t>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 xml:space="preserve">- </w:t>
      </w:r>
      <w:proofErr w:type="gramStart"/>
      <w:r w:rsidRPr="001104C4">
        <w:rPr>
          <w:bCs/>
          <w:sz w:val="24"/>
          <w:szCs w:val="24"/>
        </w:rPr>
        <w:t>проведены</w:t>
      </w:r>
      <w:proofErr w:type="gramEnd"/>
      <w:r w:rsidRPr="001104C4">
        <w:rPr>
          <w:bCs/>
          <w:sz w:val="24"/>
          <w:szCs w:val="24"/>
        </w:rPr>
        <w:t xml:space="preserve"> 5 тренировок с персоналом (пользование огнетушителем, эвакуация детей);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>- заменено 10 ГДЗК, с истекшим сроком годности;</w:t>
      </w:r>
    </w:p>
    <w:p w:rsidR="00D26CB5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>- произведен осмотр, замена находящихся в эксплуатации огнетушителей (все огнетушители находятся в исправном состоянии)</w:t>
      </w:r>
      <w:r w:rsidR="00D26CB5" w:rsidRPr="001104C4">
        <w:rPr>
          <w:bCs/>
          <w:sz w:val="24"/>
          <w:szCs w:val="24"/>
        </w:rPr>
        <w:t>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 xml:space="preserve">- проведены занятия с персоналом учреждения по темам: «Действие сотрудников при оказании первой медицинской помощи»; «Действия персонала при возникновении  чрезвычайных и нештатных ситуаций в работе учреждения»; 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>- в целях обеспечения безопасного функционирования котельной в период отопительного сезона проведены противоаварийные тренировки с персоналом котельной: «Отработка действий при отключении электроэнергии», «Авария на тепловых сетях (утечка воды)», «Действия персонала при обнаружении взрывного устройства», «Действия персонала при возгорании на угольном складе»;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 xml:space="preserve">- 6 июня </w:t>
      </w:r>
      <w:r w:rsidR="00D51FB4">
        <w:rPr>
          <w:bCs/>
          <w:sz w:val="24"/>
          <w:szCs w:val="24"/>
        </w:rPr>
        <w:t xml:space="preserve">2019г </w:t>
      </w:r>
      <w:r w:rsidRPr="001104C4">
        <w:rPr>
          <w:bCs/>
          <w:sz w:val="24"/>
          <w:szCs w:val="24"/>
        </w:rPr>
        <w:t>проведены мероприятия по проверке работоспособности гидрантов;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>- в июне  проведен ремонт и поверка термометров и манометров котельной в центре  стандартизации;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>- с 4 по 7 июня</w:t>
      </w:r>
      <w:r w:rsidR="00D51FB4">
        <w:rPr>
          <w:bCs/>
          <w:sz w:val="24"/>
          <w:szCs w:val="24"/>
        </w:rPr>
        <w:t xml:space="preserve"> 2019г</w:t>
      </w:r>
      <w:r w:rsidRPr="001104C4">
        <w:rPr>
          <w:bCs/>
          <w:sz w:val="24"/>
          <w:szCs w:val="24"/>
        </w:rPr>
        <w:t xml:space="preserve"> проведены комплексные учения подразделения МЧС на базе учреждения с участием персонала и получателей социальных услуг;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 xml:space="preserve">- 22 июля </w:t>
      </w:r>
      <w:r w:rsidR="00D51FB4">
        <w:rPr>
          <w:bCs/>
          <w:sz w:val="24"/>
          <w:szCs w:val="24"/>
        </w:rPr>
        <w:t xml:space="preserve">2019г </w:t>
      </w:r>
      <w:r w:rsidRPr="001104C4">
        <w:rPr>
          <w:bCs/>
          <w:sz w:val="24"/>
          <w:szCs w:val="24"/>
        </w:rPr>
        <w:t>проведены испытания пожарного водопровода и пожарных кранов, перемотка пожарных рукавов;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 xml:space="preserve">- с 26 сентября по </w:t>
      </w:r>
      <w:r w:rsidR="00D51FB4">
        <w:rPr>
          <w:bCs/>
          <w:sz w:val="24"/>
          <w:szCs w:val="24"/>
        </w:rPr>
        <w:t>5 октября 2019г</w:t>
      </w:r>
      <w:r w:rsidRPr="001104C4">
        <w:rPr>
          <w:bCs/>
          <w:sz w:val="24"/>
          <w:szCs w:val="24"/>
        </w:rPr>
        <w:t xml:space="preserve"> проведен ряд индивидуальных занятий с персоналом: «Алгоритмы действий в дневное и ночное время, взаимодействие с МЧС и сторожевой охраной, открывание запасных выходов, виды огнетушителей и работа с ними, инструктаж на рабочем месте: маршрут следования в безопасное место»;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 xml:space="preserve">- 10 октября и 19 декабря </w:t>
      </w:r>
      <w:r w:rsidR="00D51FB4">
        <w:rPr>
          <w:bCs/>
          <w:sz w:val="24"/>
          <w:szCs w:val="24"/>
        </w:rPr>
        <w:t xml:space="preserve">2019г </w:t>
      </w:r>
      <w:r w:rsidRPr="001104C4">
        <w:rPr>
          <w:bCs/>
          <w:sz w:val="24"/>
          <w:szCs w:val="24"/>
        </w:rPr>
        <w:t xml:space="preserve">проведены </w:t>
      </w:r>
      <w:proofErr w:type="spellStart"/>
      <w:r w:rsidRPr="001104C4">
        <w:rPr>
          <w:bCs/>
          <w:sz w:val="24"/>
          <w:szCs w:val="24"/>
        </w:rPr>
        <w:t>общеобъектовые</w:t>
      </w:r>
      <w:proofErr w:type="spellEnd"/>
      <w:r w:rsidRPr="001104C4">
        <w:rPr>
          <w:bCs/>
          <w:sz w:val="24"/>
          <w:szCs w:val="24"/>
        </w:rPr>
        <w:t xml:space="preserve"> тренировки по пожарной безопасности для персонала с эвакуацией детей.</w:t>
      </w:r>
    </w:p>
    <w:p w:rsidR="00E95588" w:rsidRPr="00F241BA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sz w:val="16"/>
          <w:szCs w:val="16"/>
        </w:rPr>
      </w:pPr>
    </w:p>
    <w:p w:rsidR="00E95588" w:rsidRPr="001104C4" w:rsidRDefault="00E95588" w:rsidP="002949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1104C4">
        <w:rPr>
          <w:sz w:val="24"/>
          <w:szCs w:val="24"/>
        </w:rPr>
        <w:t xml:space="preserve">В целях обеспечения безопасности дорожного движения и работу без ДТП, в учреждении организовано в установленном порядке проведение  инструктажей, проводимых с водительским составом, ведется ежемесячный учет – сверка ДТП и нарушений ПДД с ГИБДД с обязательной фиксацией в журналах. 31 октября 2019г. все водители обучены по 20-ти часовой программе техминимума в отделении ДОСААФ </w:t>
      </w:r>
      <w:proofErr w:type="spellStart"/>
      <w:r w:rsidRPr="001104C4">
        <w:rPr>
          <w:sz w:val="24"/>
          <w:szCs w:val="24"/>
        </w:rPr>
        <w:t>Большемуртинского</w:t>
      </w:r>
      <w:proofErr w:type="spellEnd"/>
      <w:r w:rsidRPr="001104C4">
        <w:rPr>
          <w:sz w:val="24"/>
          <w:szCs w:val="24"/>
        </w:rPr>
        <w:t xml:space="preserve"> района.</w:t>
      </w:r>
      <w:proofErr w:type="gramEnd"/>
    </w:p>
    <w:p w:rsidR="00E95588" w:rsidRPr="001104C4" w:rsidRDefault="00E95588" w:rsidP="00294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16"/>
          <w:szCs w:val="16"/>
        </w:rPr>
      </w:pPr>
    </w:p>
    <w:p w:rsidR="00E95588" w:rsidRPr="001104C4" w:rsidRDefault="00E95588" w:rsidP="002949B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104C4">
        <w:rPr>
          <w:rFonts w:ascii="Times New Roman" w:hAnsi="Times New Roman"/>
          <w:sz w:val="24"/>
          <w:szCs w:val="24"/>
        </w:rPr>
        <w:t xml:space="preserve">В течение отчетного периода проведены общие собрания коллектива: </w:t>
      </w:r>
      <w:proofErr w:type="gramStart"/>
      <w:r w:rsidRPr="001104C4">
        <w:rPr>
          <w:rFonts w:ascii="Times New Roman" w:hAnsi="Times New Roman"/>
          <w:sz w:val="24"/>
          <w:szCs w:val="24"/>
        </w:rPr>
        <w:t>«Профилактика побегов с группой риска»,  собрание трудового коллектива, посвященное  Всемирному дню ГО разбор и подведение итогов «Объектовой тренировки по эвакуации людей при пожаре или ЧС», общее собрание трудового коллектива по рассмотрению и принятию нового Коллективного договора на 2019-2022гг., «Предварительные итоги работы учреждения за 2019г.», «Подготовка к отопительному сезону», «Изменения в трудовом законодательстве в 2019г.», «Отчетно-выборное профсоюзное собрание».</w:t>
      </w:r>
      <w:proofErr w:type="gramEnd"/>
    </w:p>
    <w:p w:rsidR="008E2993" w:rsidRPr="00F161E4" w:rsidRDefault="008E2993" w:rsidP="002949B5">
      <w:pPr>
        <w:ind w:firstLine="709"/>
        <w:jc w:val="center"/>
        <w:rPr>
          <w:b/>
          <w:sz w:val="16"/>
          <w:szCs w:val="16"/>
        </w:rPr>
      </w:pPr>
    </w:p>
    <w:p w:rsidR="00E95588" w:rsidRPr="001104C4" w:rsidRDefault="00E95588" w:rsidP="002949B5">
      <w:pPr>
        <w:ind w:firstLine="709"/>
        <w:jc w:val="center"/>
        <w:rPr>
          <w:b/>
          <w:sz w:val="24"/>
          <w:szCs w:val="24"/>
        </w:rPr>
      </w:pPr>
      <w:r w:rsidRPr="001104C4">
        <w:rPr>
          <w:b/>
          <w:sz w:val="24"/>
          <w:szCs w:val="24"/>
        </w:rPr>
        <w:t>Информация о ресурсах</w:t>
      </w:r>
      <w:r w:rsidR="007106C0">
        <w:rPr>
          <w:b/>
          <w:sz w:val="24"/>
          <w:szCs w:val="24"/>
        </w:rPr>
        <w:t xml:space="preserve"> и финансах</w:t>
      </w:r>
      <w:r w:rsidRPr="001104C4">
        <w:rPr>
          <w:b/>
          <w:sz w:val="24"/>
          <w:szCs w:val="24"/>
        </w:rPr>
        <w:t xml:space="preserve"> учреждения</w:t>
      </w:r>
    </w:p>
    <w:p w:rsidR="00E95588" w:rsidRPr="001104C4" w:rsidRDefault="00E95588" w:rsidP="002949B5">
      <w:pPr>
        <w:pStyle w:val="aa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95588" w:rsidRPr="001104C4" w:rsidRDefault="00E95588" w:rsidP="002949B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104C4">
        <w:rPr>
          <w:rFonts w:ascii="Times New Roman" w:hAnsi="Times New Roman"/>
          <w:sz w:val="24"/>
          <w:szCs w:val="24"/>
        </w:rPr>
        <w:t>В структуре учреждения функционируют:</w:t>
      </w:r>
    </w:p>
    <w:p w:rsidR="00E95588" w:rsidRPr="001104C4" w:rsidRDefault="00E95588" w:rsidP="002949B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104C4">
        <w:rPr>
          <w:rFonts w:ascii="Times New Roman" w:hAnsi="Times New Roman"/>
          <w:sz w:val="24"/>
          <w:szCs w:val="24"/>
        </w:rPr>
        <w:t xml:space="preserve">-  Отделение административно-управленческого персонала; </w:t>
      </w:r>
    </w:p>
    <w:p w:rsidR="00E95588" w:rsidRPr="001104C4" w:rsidRDefault="00E95588" w:rsidP="002949B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104C4">
        <w:rPr>
          <w:rFonts w:ascii="Times New Roman" w:hAnsi="Times New Roman"/>
          <w:sz w:val="24"/>
          <w:szCs w:val="24"/>
        </w:rPr>
        <w:t xml:space="preserve">-  Отделение социально-педагогической реабилитации; </w:t>
      </w:r>
    </w:p>
    <w:p w:rsidR="00E95588" w:rsidRPr="001104C4" w:rsidRDefault="00E95588" w:rsidP="002949B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104C4">
        <w:rPr>
          <w:rFonts w:ascii="Times New Roman" w:hAnsi="Times New Roman"/>
          <w:b/>
          <w:sz w:val="24"/>
          <w:szCs w:val="24"/>
        </w:rPr>
        <w:t xml:space="preserve">-  </w:t>
      </w:r>
      <w:r w:rsidRPr="001104C4">
        <w:rPr>
          <w:rFonts w:ascii="Times New Roman" w:hAnsi="Times New Roman"/>
          <w:sz w:val="24"/>
          <w:szCs w:val="24"/>
        </w:rPr>
        <w:t xml:space="preserve">Медицинское отделение; </w:t>
      </w:r>
    </w:p>
    <w:p w:rsidR="00E95588" w:rsidRPr="001104C4" w:rsidRDefault="00E95588" w:rsidP="002949B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104C4">
        <w:rPr>
          <w:rFonts w:ascii="Times New Roman" w:hAnsi="Times New Roman"/>
          <w:sz w:val="24"/>
          <w:szCs w:val="24"/>
        </w:rPr>
        <w:t xml:space="preserve">-  Отделение социальной помощи; </w:t>
      </w:r>
    </w:p>
    <w:p w:rsidR="00E95588" w:rsidRPr="001104C4" w:rsidRDefault="00E95588" w:rsidP="002949B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104C4">
        <w:rPr>
          <w:rFonts w:ascii="Times New Roman" w:hAnsi="Times New Roman"/>
          <w:sz w:val="24"/>
          <w:szCs w:val="24"/>
        </w:rPr>
        <w:t xml:space="preserve">- Отделение вспомогательного и обслуживающего персонала, в состав которого входят: хозяйственный отдел, пищеблок,  баня-прачечная, котельная. </w:t>
      </w:r>
    </w:p>
    <w:p w:rsidR="00E95588" w:rsidRPr="001104C4" w:rsidRDefault="00E95588" w:rsidP="002949B5">
      <w:pPr>
        <w:ind w:firstLine="709"/>
        <w:jc w:val="both"/>
        <w:rPr>
          <w:b/>
          <w:sz w:val="16"/>
          <w:szCs w:val="16"/>
        </w:rPr>
      </w:pPr>
    </w:p>
    <w:p w:rsidR="00E95588" w:rsidRPr="001104C4" w:rsidRDefault="00E95588" w:rsidP="002949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>На 2019 год  штатное расписание утверждено  в количестве  164,75 единиц, в том числе:</w:t>
      </w:r>
    </w:p>
    <w:p w:rsidR="00E95588" w:rsidRPr="001104C4" w:rsidRDefault="00E95588" w:rsidP="002949B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1104C4">
        <w:rPr>
          <w:sz w:val="24"/>
          <w:szCs w:val="24"/>
        </w:rPr>
        <w:t>вспомогательный и обслуживающий персонал 58,</w:t>
      </w:r>
      <w:r w:rsidRPr="001104C4">
        <w:rPr>
          <w:color w:val="000000"/>
          <w:sz w:val="24"/>
          <w:szCs w:val="24"/>
        </w:rPr>
        <w:t>5 единиц,</w:t>
      </w:r>
    </w:p>
    <w:p w:rsidR="00E95588" w:rsidRPr="001104C4" w:rsidRDefault="00E95588" w:rsidP="002949B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>административно-управленческий персонал 15 единиц,</w:t>
      </w:r>
    </w:p>
    <w:p w:rsidR="00E95588" w:rsidRPr="001104C4" w:rsidRDefault="00E95588" w:rsidP="002949B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>отделение социально - педагогической реабилитации 7 единиц,</w:t>
      </w:r>
    </w:p>
    <w:p w:rsidR="00E95588" w:rsidRPr="001104C4" w:rsidRDefault="00E95588" w:rsidP="002949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>-        медицинское отделение 11,5 ед.,</w:t>
      </w:r>
    </w:p>
    <w:p w:rsidR="00E95588" w:rsidRPr="001104C4" w:rsidRDefault="00E95588" w:rsidP="002949B5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>отделение социальной помощи 72,75 ед.,</w:t>
      </w:r>
    </w:p>
    <w:p w:rsidR="00E95588" w:rsidRPr="001104C4" w:rsidRDefault="00E95588" w:rsidP="002949B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104C4">
        <w:rPr>
          <w:rFonts w:ascii="Times New Roman" w:hAnsi="Times New Roman"/>
          <w:bCs/>
          <w:sz w:val="24"/>
          <w:szCs w:val="24"/>
        </w:rPr>
        <w:t xml:space="preserve">Списочная численность персонала на 01.01.2020 г. по учреждению составила 146 человек. Среднесписочная численность сотрудников учреждения за отчетный период 2019 г. составила 132 человека. За отчетный период учреждением принято -21 человек, уволено–25 человек. </w:t>
      </w:r>
    </w:p>
    <w:p w:rsidR="00E95588" w:rsidRPr="001104C4" w:rsidRDefault="00E95588" w:rsidP="002949B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1104C4">
        <w:rPr>
          <w:bCs/>
          <w:sz w:val="24"/>
          <w:szCs w:val="24"/>
        </w:rPr>
        <w:t xml:space="preserve"> Общий фонд оплаты труда на 2019 год утвержден в сумме  52 088 300,00  рублей, в т.ч. на выплаты заработной платы 39 815 706,80 рублей, социальные пособия и компенсации персоналу в денежной форме 194 533,00 рублей и на взносы по обязательному социальному страхованию 12 078 060,20 рублей. Средняя заработная плата сотрудников за 2019 года составила  25 258,99</w:t>
      </w:r>
      <w:r w:rsidRPr="001104C4">
        <w:rPr>
          <w:bCs/>
          <w:color w:val="FF0000"/>
          <w:sz w:val="24"/>
          <w:szCs w:val="24"/>
        </w:rPr>
        <w:t xml:space="preserve"> </w:t>
      </w:r>
      <w:r w:rsidRPr="001104C4">
        <w:rPr>
          <w:bCs/>
          <w:color w:val="000000"/>
          <w:sz w:val="24"/>
          <w:szCs w:val="24"/>
        </w:rPr>
        <w:t>рублей. Увеличение  средней заработной платы  сотрудников учреждения по сравнению с соответствующим периодом 2018 года составило 3 072,40 рубля или на 13,8 %.</w:t>
      </w:r>
    </w:p>
    <w:p w:rsidR="00E95588" w:rsidRPr="001104C4" w:rsidRDefault="00E95588" w:rsidP="002949B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 xml:space="preserve">Учреждение  несет расходы по выплатам, обеспечивающим уровень заработной платы не ниже размера минимальной заработной платы (минимального </w:t>
      </w:r>
      <w:proofErr w:type="gramStart"/>
      <w:r w:rsidRPr="001104C4">
        <w:rPr>
          <w:bCs/>
          <w:sz w:val="24"/>
          <w:szCs w:val="24"/>
        </w:rPr>
        <w:t>размера оплаты труда</w:t>
      </w:r>
      <w:proofErr w:type="gramEnd"/>
      <w:r w:rsidRPr="001104C4">
        <w:rPr>
          <w:bCs/>
          <w:sz w:val="24"/>
          <w:szCs w:val="24"/>
        </w:rPr>
        <w:t xml:space="preserve">). За отчетный период эти расходы составили в сумме 255 692,20 рублей. Размер начисленных выплат обеспечивающих уровень заработной платы работников не ниже РМЗП составил в сумме 2 617 340,88 рублей.  По двум сотрудникам со статусом молодого специалиста за отчетный период персональные выплаты составили в сумме 62 078,67 рублей.  За счет фонда оплаты труда учреждением были произведены выплаты, которые не включаются в расчет средней заработной платы - оплата временной нетрудоспособности за 3 дня в размере 195 100,90 рублей,  материальная помощь  6 сотрудницам в общей сумме 18 000,00 рублей: при рождении ребенка  две выплаты в общей сумме 6 000,00 рублей; материальная помощь, связанная с погребением близкого родственника 4 выплаты в  общей сумме 12 000,00 рублей.  </w:t>
      </w:r>
    </w:p>
    <w:p w:rsidR="00E95588" w:rsidRPr="001104C4" w:rsidRDefault="00E95588" w:rsidP="002949B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1104C4">
        <w:rPr>
          <w:bCs/>
          <w:color w:val="000000"/>
          <w:sz w:val="24"/>
          <w:szCs w:val="24"/>
        </w:rPr>
        <w:t>Учреждение принимает участие в реализации Указов Президента по повышению заработной платы отдельных категорий работников учреждения. Средняя заработная плата за отчетный период по вышеуказанным категориям  составляет:</w:t>
      </w:r>
    </w:p>
    <w:p w:rsidR="00E95588" w:rsidRPr="001104C4" w:rsidRDefault="00E95588" w:rsidP="002949B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1104C4">
        <w:rPr>
          <w:bCs/>
          <w:color w:val="000000"/>
          <w:sz w:val="24"/>
          <w:szCs w:val="24"/>
        </w:rPr>
        <w:t xml:space="preserve">- педагогические работники – 39 785,02 рублей; </w:t>
      </w:r>
    </w:p>
    <w:p w:rsidR="00E95588" w:rsidRPr="001104C4" w:rsidRDefault="00E95588" w:rsidP="002949B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1104C4">
        <w:rPr>
          <w:bCs/>
          <w:color w:val="000000"/>
          <w:sz w:val="24"/>
          <w:szCs w:val="24"/>
        </w:rPr>
        <w:t>- средний медицинский персонал – 36 632,05 рублей.</w:t>
      </w:r>
    </w:p>
    <w:p w:rsidR="00E95588" w:rsidRPr="001104C4" w:rsidRDefault="00E95588" w:rsidP="002949B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1104C4">
        <w:rPr>
          <w:bCs/>
          <w:color w:val="000000"/>
          <w:sz w:val="24"/>
          <w:szCs w:val="24"/>
        </w:rPr>
        <w:t>Учреждение обеспечено основными средствами исходя из реальной потребности.</w:t>
      </w:r>
    </w:p>
    <w:p w:rsidR="00E95588" w:rsidRPr="001104C4" w:rsidRDefault="00E95588" w:rsidP="002949B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1104C4">
        <w:rPr>
          <w:bCs/>
          <w:color w:val="000000"/>
          <w:sz w:val="24"/>
          <w:szCs w:val="24"/>
        </w:rPr>
        <w:t xml:space="preserve">Стоимость имущества учреждения (нефинансовые активы) по состоянию на 01.01.2019 года </w:t>
      </w:r>
      <w:r w:rsidR="000926A9">
        <w:rPr>
          <w:bCs/>
          <w:color w:val="000000"/>
          <w:sz w:val="24"/>
          <w:szCs w:val="24"/>
        </w:rPr>
        <w:t>-</w:t>
      </w:r>
      <w:r w:rsidRPr="001104C4">
        <w:rPr>
          <w:bCs/>
          <w:color w:val="000000"/>
          <w:sz w:val="24"/>
          <w:szCs w:val="24"/>
        </w:rPr>
        <w:t xml:space="preserve"> 304 617 641,51 рублей. По состоянию на 01.01.2020 года </w:t>
      </w:r>
      <w:r w:rsidR="000926A9">
        <w:rPr>
          <w:bCs/>
          <w:color w:val="000000"/>
          <w:sz w:val="24"/>
          <w:szCs w:val="24"/>
        </w:rPr>
        <w:t>-</w:t>
      </w:r>
      <w:r w:rsidRPr="001104C4">
        <w:rPr>
          <w:bCs/>
          <w:color w:val="000000"/>
          <w:sz w:val="24"/>
          <w:szCs w:val="24"/>
        </w:rPr>
        <w:t xml:space="preserve"> 304 677 484,28 рублей.  Изменение в сторону  увеличения по состоянию на отчетную дату составило в сумме 59 842,77  рублей.</w:t>
      </w:r>
    </w:p>
    <w:p w:rsidR="00E95588" w:rsidRPr="001104C4" w:rsidRDefault="00E95588" w:rsidP="002949B5">
      <w:pPr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 xml:space="preserve">Сумма материальных запасов на начало отчетного периода составляла  8 034 952,81 рублей. За отчетный период приобретено на сумму 13 687 287,00 рублей в т.ч.  полученных безвозмездно в виде пожертвований в сумме 148 254,50 рублей (спортивные товары, игрушки, продукты питания, специи). Списаны материальные запасы на нужды учреждения (продукты питания, канцтовары, моющие средства, мягкий инвентарь и др.) на сумму 13 821 962,11 рублей. В отчетном периоде 14 единиц материальных запасов в связи с отсутствием необходимости в их использовании (запасные части к автомобилю) в сумме 14 416,10 рублей переданы в КГБУ </w:t>
      </w:r>
      <w:proofErr w:type="gramStart"/>
      <w:r w:rsidRPr="001104C4">
        <w:rPr>
          <w:sz w:val="24"/>
          <w:szCs w:val="24"/>
        </w:rPr>
        <w:t>СО</w:t>
      </w:r>
      <w:proofErr w:type="gramEnd"/>
      <w:r w:rsidRPr="001104C4">
        <w:rPr>
          <w:sz w:val="24"/>
          <w:szCs w:val="24"/>
        </w:rPr>
        <w:t xml:space="preserve"> «Дзержинский психоневрологический интернат». Остаток на начало следующего отчетного периода материальных запасов в учреждении  на сумму 7 900 277,70 рублей.</w:t>
      </w:r>
    </w:p>
    <w:p w:rsidR="00E95588" w:rsidRPr="001104C4" w:rsidRDefault="00E95588" w:rsidP="002949B5">
      <w:pPr>
        <w:ind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 xml:space="preserve">В целях эффективного расходования материалов в 2019 году в учреждении  разработаны и утверждены приказом нормы расхода на ГСМ, моющие средства, мыло хозяйственное и туалетное, </w:t>
      </w:r>
      <w:r w:rsidRPr="001104C4">
        <w:rPr>
          <w:bCs/>
          <w:sz w:val="24"/>
          <w:szCs w:val="24"/>
        </w:rPr>
        <w:lastRenderedPageBreak/>
        <w:t>уголь, соль пищевая, канцелярские товары, бумага офисная, командировочные расходы, междугородние услуги связи.</w:t>
      </w:r>
    </w:p>
    <w:p w:rsidR="00E95588" w:rsidRPr="001104C4" w:rsidRDefault="00E95588" w:rsidP="002949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 xml:space="preserve">В соответствии с </w:t>
      </w:r>
      <w:proofErr w:type="gramStart"/>
      <w:r w:rsidRPr="001104C4">
        <w:rPr>
          <w:sz w:val="24"/>
          <w:szCs w:val="24"/>
        </w:rPr>
        <w:t>ч</w:t>
      </w:r>
      <w:proofErr w:type="gramEnd"/>
      <w:r w:rsidRPr="001104C4">
        <w:rPr>
          <w:sz w:val="24"/>
          <w:szCs w:val="24"/>
        </w:rPr>
        <w:t xml:space="preserve">.1 ст. 24  Федерального закона от 05.04.2013г. № 44-ФЗ «О размещении заказов на поставки товаров, выполнение работ, оказания услуг для государственных и муниципальных нужд» учреждение при осуществлении закупок использовало  конкурентные </w:t>
      </w:r>
      <w:hyperlink r:id="rId8" w:history="1">
        <w:r w:rsidRPr="001104C4">
          <w:rPr>
            <w:sz w:val="24"/>
            <w:szCs w:val="24"/>
          </w:rPr>
          <w:t>способы</w:t>
        </w:r>
      </w:hyperlink>
      <w:r w:rsidRPr="001104C4">
        <w:rPr>
          <w:sz w:val="24"/>
          <w:szCs w:val="24"/>
        </w:rPr>
        <w:t xml:space="preserve"> определения поставщиков (подрядчиков, исполнителей) и  осуществляло закупки у единственного поставщика (подрядчика, исполнителя).</w:t>
      </w:r>
    </w:p>
    <w:p w:rsidR="00E95588" w:rsidRPr="001104C4" w:rsidRDefault="00E95588" w:rsidP="002949B5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 xml:space="preserve">Планирование закупок осуществлялось в соответствии с </w:t>
      </w:r>
      <w:proofErr w:type="gramStart"/>
      <w:r w:rsidRPr="001104C4">
        <w:rPr>
          <w:sz w:val="24"/>
          <w:szCs w:val="24"/>
        </w:rPr>
        <w:t>ч</w:t>
      </w:r>
      <w:proofErr w:type="gramEnd"/>
      <w:r w:rsidRPr="001104C4">
        <w:rPr>
          <w:sz w:val="24"/>
          <w:szCs w:val="24"/>
        </w:rPr>
        <w:t xml:space="preserve">. 5.1. ст.16 Федерального закона от 05.04.2013г. № 44-ФЗ «О размещении заказов на поставки товаров, выполнение работ, оказания услуг для государственных и муниципальных нужд». </w:t>
      </w:r>
    </w:p>
    <w:p w:rsidR="00E95588" w:rsidRPr="001104C4" w:rsidRDefault="005D1560" w:rsidP="002949B5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>О</w:t>
      </w:r>
      <w:r w:rsidR="00E95588" w:rsidRPr="001104C4">
        <w:rPr>
          <w:sz w:val="24"/>
          <w:szCs w:val="24"/>
        </w:rPr>
        <w:t>бщая стоимость заключенных контрактов и договоров</w:t>
      </w:r>
      <w:r w:rsidRPr="001104C4">
        <w:rPr>
          <w:sz w:val="24"/>
          <w:szCs w:val="24"/>
        </w:rPr>
        <w:t xml:space="preserve"> в течение года</w:t>
      </w:r>
      <w:r w:rsidR="00E95588" w:rsidRPr="001104C4">
        <w:rPr>
          <w:sz w:val="24"/>
          <w:szCs w:val="24"/>
        </w:rPr>
        <w:t xml:space="preserve"> составила 20 341 462,15 рублей, в т.ч. по проведенным процедурам (аукционы, котировки) 13 770 493,51 рублей, закупка у единственного поставщика на сумму 6 570 968,64 рублей.</w:t>
      </w:r>
    </w:p>
    <w:p w:rsidR="00E95588" w:rsidRPr="001104C4" w:rsidRDefault="005D1560" w:rsidP="002949B5">
      <w:pPr>
        <w:ind w:firstLine="709"/>
        <w:jc w:val="both"/>
        <w:rPr>
          <w:sz w:val="24"/>
          <w:szCs w:val="24"/>
        </w:rPr>
      </w:pPr>
      <w:proofErr w:type="gramStart"/>
      <w:r w:rsidRPr="001104C4">
        <w:rPr>
          <w:bCs/>
          <w:sz w:val="24"/>
          <w:szCs w:val="24"/>
        </w:rPr>
        <w:t>В</w:t>
      </w:r>
      <w:r w:rsidR="00E95588" w:rsidRPr="001104C4">
        <w:rPr>
          <w:sz w:val="24"/>
          <w:szCs w:val="24"/>
        </w:rPr>
        <w:t xml:space="preserve"> отчетном периоде в соответствии с разработанным и согласованным с учредителем локальным сметным расчетом на текущий ремонт жилого корпуса №2 (на 75 мест) по результатам аукциона</w:t>
      </w:r>
      <w:r w:rsidRPr="001104C4">
        <w:rPr>
          <w:sz w:val="24"/>
          <w:szCs w:val="24"/>
        </w:rPr>
        <w:t xml:space="preserve"> 16.09.2019г. </w:t>
      </w:r>
      <w:r w:rsidR="00E95588" w:rsidRPr="001104C4">
        <w:rPr>
          <w:sz w:val="24"/>
          <w:szCs w:val="24"/>
        </w:rPr>
        <w:t xml:space="preserve"> заключен контракт  на сумму 227 632,02 рублей с ИП Торосян А.О. на проведение первого этапа  работ: текущий ремонт второго этажа.</w:t>
      </w:r>
      <w:proofErr w:type="gramEnd"/>
      <w:r w:rsidR="00E95588" w:rsidRPr="001104C4">
        <w:rPr>
          <w:sz w:val="24"/>
          <w:szCs w:val="24"/>
        </w:rPr>
        <w:t xml:space="preserve"> Работы завершены в октябре. Второй этап по текущему ремонту первого этажа жилого корпуса  стоимостью 399 970,80 рублей проведен в ноябре компанией ООО «ЖКК» по контракту от 28.10.19г. </w:t>
      </w:r>
    </w:p>
    <w:p w:rsidR="00E95588" w:rsidRPr="001104C4" w:rsidRDefault="005D1560" w:rsidP="002949B5">
      <w:pPr>
        <w:pStyle w:val="a7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104C4">
        <w:rPr>
          <w:bCs/>
          <w:sz w:val="24"/>
          <w:szCs w:val="24"/>
        </w:rPr>
        <w:t>В</w:t>
      </w:r>
      <w:r w:rsidR="00E95588" w:rsidRPr="001104C4">
        <w:rPr>
          <w:sz w:val="24"/>
          <w:szCs w:val="24"/>
        </w:rPr>
        <w:t xml:space="preserve"> марте 2019 г. получено положительное заключение Красноярской государственной экспертизы на проектную документацию, подготовленную в 2018 г. в рамках программы «Доступная среда»: «Обеспечение доступности для </w:t>
      </w:r>
      <w:proofErr w:type="spellStart"/>
      <w:r w:rsidR="00E95588" w:rsidRPr="001104C4">
        <w:rPr>
          <w:sz w:val="24"/>
          <w:szCs w:val="24"/>
        </w:rPr>
        <w:t>маломобильных</w:t>
      </w:r>
      <w:proofErr w:type="spellEnd"/>
      <w:r w:rsidR="00E95588" w:rsidRPr="001104C4">
        <w:rPr>
          <w:sz w:val="24"/>
          <w:szCs w:val="24"/>
        </w:rPr>
        <w:t xml:space="preserve"> групп населения здания медицинского корпуса КГБУ </w:t>
      </w:r>
      <w:proofErr w:type="gramStart"/>
      <w:r w:rsidR="00E95588" w:rsidRPr="001104C4">
        <w:rPr>
          <w:sz w:val="24"/>
          <w:szCs w:val="24"/>
        </w:rPr>
        <w:t>СО</w:t>
      </w:r>
      <w:proofErr w:type="gramEnd"/>
      <w:r w:rsidR="00E95588" w:rsidRPr="001104C4">
        <w:rPr>
          <w:sz w:val="24"/>
          <w:szCs w:val="24"/>
        </w:rPr>
        <w:t xml:space="preserve"> «Психоневрологический интернат для детей «Родничок» (устройство входной группы и пандуса), затраты составили в сумме 12 000,00 рублей </w:t>
      </w:r>
      <w:r w:rsidR="00E95588" w:rsidRPr="001104C4">
        <w:rPr>
          <w:bCs/>
          <w:sz w:val="24"/>
          <w:szCs w:val="24"/>
        </w:rPr>
        <w:t xml:space="preserve">(КГАУ ККГ «Экспертиза» контракт от 26.02.2019 № 19-03-0075). </w:t>
      </w:r>
      <w:r w:rsidR="00E95588" w:rsidRPr="001104C4">
        <w:rPr>
          <w:sz w:val="24"/>
          <w:szCs w:val="24"/>
        </w:rPr>
        <w:t>По результатам открытого аукциона 27 июня 2019г. заключен контракт  с организацией ООО «Жилищно-коммунальная компания» на устройство входной группы медицинского корпуса в сумме 542 653,65 рублей. 31 августа 2019г. устройство входной</w:t>
      </w:r>
      <w:r w:rsidRPr="001104C4">
        <w:rPr>
          <w:sz w:val="24"/>
          <w:szCs w:val="24"/>
        </w:rPr>
        <w:t xml:space="preserve"> группы и пандуса было завершен.</w:t>
      </w:r>
      <w:r w:rsidR="00E95588" w:rsidRPr="001104C4">
        <w:rPr>
          <w:sz w:val="24"/>
          <w:szCs w:val="24"/>
        </w:rPr>
        <w:t xml:space="preserve"> </w:t>
      </w:r>
    </w:p>
    <w:p w:rsidR="00E95588" w:rsidRPr="001104C4" w:rsidRDefault="005D1560" w:rsidP="002949B5">
      <w:pPr>
        <w:pStyle w:val="a7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>В</w:t>
      </w:r>
      <w:r w:rsidR="00E95588" w:rsidRPr="001104C4">
        <w:rPr>
          <w:sz w:val="24"/>
          <w:szCs w:val="24"/>
        </w:rPr>
        <w:t xml:space="preserve"> декабре в соответствии с контрактом  от 30.11.19г. (цена контракта 140 000,00 рублей) компанией ООО «Архитектурно-проектное бюро «Модуль»  проведены работы по обследованию технического состояния конструктивных элементов и сетей инженерного обеспечения нежилого здания (медсанчасти). </w:t>
      </w:r>
      <w:proofErr w:type="gramStart"/>
      <w:r w:rsidR="00E95588" w:rsidRPr="001104C4">
        <w:rPr>
          <w:sz w:val="24"/>
          <w:szCs w:val="24"/>
        </w:rPr>
        <w:t>Работы проведены в целях подготовки  ПСД на капитальный ремонт медицинского корпуса в 2020 г.;</w:t>
      </w:r>
      <w:proofErr w:type="gramEnd"/>
    </w:p>
    <w:p w:rsidR="00E95588" w:rsidRPr="001104C4" w:rsidRDefault="00E95588" w:rsidP="002949B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104C4">
        <w:rPr>
          <w:rFonts w:ascii="Times New Roman" w:hAnsi="Times New Roman"/>
          <w:sz w:val="24"/>
          <w:szCs w:val="24"/>
        </w:rPr>
        <w:t>Специализ</w:t>
      </w:r>
      <w:r w:rsidR="005D1560" w:rsidRPr="001104C4">
        <w:rPr>
          <w:rFonts w:ascii="Times New Roman" w:hAnsi="Times New Roman"/>
          <w:sz w:val="24"/>
          <w:szCs w:val="24"/>
        </w:rPr>
        <w:t xml:space="preserve">ированной компанией ООО «СМПЦ», </w:t>
      </w:r>
      <w:r w:rsidRPr="001104C4">
        <w:rPr>
          <w:rFonts w:ascii="Times New Roman" w:hAnsi="Times New Roman"/>
          <w:sz w:val="24"/>
          <w:szCs w:val="24"/>
        </w:rPr>
        <w:t xml:space="preserve">в соответствии с договором </w:t>
      </w:r>
      <w:r w:rsidR="005D1560" w:rsidRPr="001104C4">
        <w:rPr>
          <w:rFonts w:ascii="Times New Roman" w:hAnsi="Times New Roman"/>
          <w:sz w:val="24"/>
          <w:szCs w:val="24"/>
        </w:rPr>
        <w:t>от 26.03.2019 г.,</w:t>
      </w:r>
      <w:r w:rsidRPr="001104C4">
        <w:rPr>
          <w:rFonts w:ascii="Times New Roman" w:hAnsi="Times New Roman"/>
          <w:sz w:val="24"/>
          <w:szCs w:val="24"/>
        </w:rPr>
        <w:t xml:space="preserve"> на сумму 60 000,00 рублей разработана проектно-сметная документация для модернизации  уличного видеонаблюдения, расположенного на территории интерната. 11 июля 2019г. документация проверена  и согласована отделом госзаказа и капитальных вложений министерства социальной политики Красноярского;</w:t>
      </w:r>
    </w:p>
    <w:p w:rsidR="00E95588" w:rsidRPr="001104C4" w:rsidRDefault="005D1560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 xml:space="preserve">- 17 сентября </w:t>
      </w:r>
      <w:r w:rsidR="00E95588" w:rsidRPr="001104C4">
        <w:rPr>
          <w:bCs/>
          <w:sz w:val="24"/>
          <w:szCs w:val="24"/>
        </w:rPr>
        <w:t>ПАО «МРСК Сибири» проведены работы по техническому обслуживанию электрической подстанции -  КТП №57-2-3, 10/04кВ на 18 788,70 рублей;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>- в декабре  проведены электроизмерительные работы по замерам сопротивления в зданиях интерната компанией ООО «</w:t>
      </w:r>
      <w:proofErr w:type="spellStart"/>
      <w:r w:rsidRPr="001104C4">
        <w:rPr>
          <w:bCs/>
          <w:sz w:val="24"/>
          <w:szCs w:val="24"/>
        </w:rPr>
        <w:t>РусЭнергоСтрой</w:t>
      </w:r>
      <w:proofErr w:type="spellEnd"/>
      <w:r w:rsidRPr="001104C4">
        <w:rPr>
          <w:bCs/>
          <w:sz w:val="24"/>
          <w:szCs w:val="24"/>
        </w:rPr>
        <w:t>» в соответствии с контрактом  на сумму 35 000,00 рублей;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 xml:space="preserve"> -  ремонт электродвигателя  котельной на сумму 1</w:t>
      </w:r>
      <w:r w:rsidR="005D1560" w:rsidRPr="001104C4">
        <w:rPr>
          <w:sz w:val="24"/>
          <w:szCs w:val="24"/>
        </w:rPr>
        <w:t>6 480,00 рублей (ИП Галкин В.Ю.);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 xml:space="preserve">- </w:t>
      </w:r>
      <w:r w:rsidR="005D1560" w:rsidRPr="001104C4">
        <w:rPr>
          <w:sz w:val="24"/>
          <w:szCs w:val="24"/>
        </w:rPr>
        <w:t xml:space="preserve">в мае </w:t>
      </w:r>
      <w:r w:rsidRPr="001104C4">
        <w:rPr>
          <w:sz w:val="24"/>
          <w:szCs w:val="24"/>
        </w:rPr>
        <w:t>приобретен электродвигател</w:t>
      </w:r>
      <w:r w:rsidR="005D1560" w:rsidRPr="001104C4">
        <w:rPr>
          <w:sz w:val="24"/>
          <w:szCs w:val="24"/>
        </w:rPr>
        <w:t>ь</w:t>
      </w:r>
      <w:r w:rsidRPr="001104C4">
        <w:rPr>
          <w:sz w:val="24"/>
          <w:szCs w:val="24"/>
        </w:rPr>
        <w:t xml:space="preserve"> для котельной стоимостью 25 596,00 рублей (ООО «Зевс»);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>- в ноябре, ООО «</w:t>
      </w:r>
      <w:proofErr w:type="spellStart"/>
      <w:r w:rsidRPr="001104C4">
        <w:rPr>
          <w:bCs/>
          <w:sz w:val="24"/>
          <w:szCs w:val="24"/>
        </w:rPr>
        <w:t>Артис</w:t>
      </w:r>
      <w:proofErr w:type="spellEnd"/>
      <w:r w:rsidRPr="001104C4">
        <w:rPr>
          <w:bCs/>
          <w:sz w:val="24"/>
          <w:szCs w:val="24"/>
        </w:rPr>
        <w:t>» проведена диагностика и техническое обслуживание дизель электростанции АД-250С-Т400 на 24 163,44 рублей;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>- приобретен</w:t>
      </w:r>
      <w:r w:rsidR="005D1560" w:rsidRPr="001104C4">
        <w:rPr>
          <w:bCs/>
          <w:sz w:val="24"/>
          <w:szCs w:val="24"/>
        </w:rPr>
        <w:t>ы</w:t>
      </w:r>
      <w:r w:rsidRPr="001104C4">
        <w:rPr>
          <w:bCs/>
          <w:sz w:val="24"/>
          <w:szCs w:val="24"/>
        </w:rPr>
        <w:t xml:space="preserve"> таблич</w:t>
      </w:r>
      <w:r w:rsidR="005D1560" w:rsidRPr="001104C4">
        <w:rPr>
          <w:bCs/>
          <w:sz w:val="24"/>
          <w:szCs w:val="24"/>
        </w:rPr>
        <w:t>ки</w:t>
      </w:r>
      <w:r w:rsidRPr="001104C4">
        <w:rPr>
          <w:bCs/>
          <w:sz w:val="24"/>
          <w:szCs w:val="24"/>
        </w:rPr>
        <w:t xml:space="preserve"> и стенд</w:t>
      </w:r>
      <w:r w:rsidR="005D1560" w:rsidRPr="001104C4">
        <w:rPr>
          <w:bCs/>
          <w:sz w:val="24"/>
          <w:szCs w:val="24"/>
        </w:rPr>
        <w:t>ы в жилые корпуса</w:t>
      </w:r>
      <w:r w:rsidRPr="001104C4">
        <w:rPr>
          <w:bCs/>
          <w:sz w:val="24"/>
          <w:szCs w:val="24"/>
        </w:rPr>
        <w:t xml:space="preserve"> на сумму 57 725,00 рублей (ООО «Эль </w:t>
      </w:r>
      <w:proofErr w:type="spellStart"/>
      <w:r w:rsidRPr="001104C4">
        <w:rPr>
          <w:bCs/>
          <w:sz w:val="24"/>
          <w:szCs w:val="24"/>
        </w:rPr>
        <w:t>Принто</w:t>
      </w:r>
      <w:proofErr w:type="spellEnd"/>
      <w:r w:rsidRPr="001104C4">
        <w:rPr>
          <w:bCs/>
          <w:sz w:val="24"/>
          <w:szCs w:val="24"/>
        </w:rPr>
        <w:t xml:space="preserve">»); 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>- приобретен глубинн</w:t>
      </w:r>
      <w:r w:rsidR="005D1560" w:rsidRPr="001104C4">
        <w:rPr>
          <w:sz w:val="24"/>
          <w:szCs w:val="24"/>
        </w:rPr>
        <w:t>ый</w:t>
      </w:r>
      <w:r w:rsidRPr="001104C4">
        <w:rPr>
          <w:sz w:val="24"/>
          <w:szCs w:val="24"/>
        </w:rPr>
        <w:t xml:space="preserve"> насос стоимостью 28 000,00 рублей (ООО «</w:t>
      </w:r>
      <w:proofErr w:type="spellStart"/>
      <w:r w:rsidRPr="001104C4">
        <w:rPr>
          <w:sz w:val="24"/>
          <w:szCs w:val="24"/>
        </w:rPr>
        <w:t>Теплосервис-Сибирь</w:t>
      </w:r>
      <w:proofErr w:type="spellEnd"/>
      <w:r w:rsidRPr="001104C4">
        <w:rPr>
          <w:sz w:val="24"/>
          <w:szCs w:val="24"/>
        </w:rPr>
        <w:t>»);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>- проведен ремонт холодильного оборудования на сумму: 9 000,00 рублей (ИП Васильев А.В.), на 20 452,93 рублей (Сидоров А.С.</w:t>
      </w:r>
      <w:proofErr w:type="gramStart"/>
      <w:r w:rsidRPr="001104C4">
        <w:rPr>
          <w:sz w:val="24"/>
          <w:szCs w:val="24"/>
        </w:rPr>
        <w:t xml:space="preserve"> )</w:t>
      </w:r>
      <w:proofErr w:type="gramEnd"/>
      <w:r w:rsidRPr="001104C4">
        <w:rPr>
          <w:sz w:val="24"/>
          <w:szCs w:val="24"/>
        </w:rPr>
        <w:t>, 18 500,00 рублей (ИП Васильев А.В.);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>-  проведен ремонт телевизоров на сумму  15 400,00 рублей (ИП Попков В.Ю.</w:t>
      </w:r>
      <w:proofErr w:type="gramStart"/>
      <w:r w:rsidRPr="001104C4">
        <w:rPr>
          <w:sz w:val="24"/>
          <w:szCs w:val="24"/>
        </w:rPr>
        <w:t xml:space="preserve"> )</w:t>
      </w:r>
      <w:proofErr w:type="gramEnd"/>
      <w:r w:rsidRPr="001104C4">
        <w:rPr>
          <w:sz w:val="24"/>
          <w:szCs w:val="24"/>
        </w:rPr>
        <w:t>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>-техническое обслуживание, ремонт и дополнительное  оснащение автобуса 18 090,40 рублей (ООО «</w:t>
      </w:r>
      <w:proofErr w:type="spellStart"/>
      <w:r w:rsidRPr="001104C4">
        <w:rPr>
          <w:bCs/>
          <w:sz w:val="24"/>
          <w:szCs w:val="24"/>
        </w:rPr>
        <w:t>ФЦ-Редут</w:t>
      </w:r>
      <w:proofErr w:type="spellEnd"/>
      <w:r w:rsidRPr="001104C4">
        <w:rPr>
          <w:bCs/>
          <w:sz w:val="24"/>
          <w:szCs w:val="24"/>
        </w:rPr>
        <w:t>»);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lastRenderedPageBreak/>
        <w:t>- ремонт автобуса по перевозке детей на сумму 25 100,00 рублей (ИП Арнольд  Л.А.</w:t>
      </w:r>
      <w:proofErr w:type="gramStart"/>
      <w:r w:rsidRPr="001104C4">
        <w:rPr>
          <w:sz w:val="24"/>
          <w:szCs w:val="24"/>
        </w:rPr>
        <w:t xml:space="preserve"> )</w:t>
      </w:r>
      <w:proofErr w:type="gramEnd"/>
      <w:r w:rsidRPr="001104C4">
        <w:rPr>
          <w:sz w:val="24"/>
          <w:szCs w:val="24"/>
        </w:rPr>
        <w:t>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 xml:space="preserve">-техобслуживание автомобиля в сумме 4 420,00 рублей  (ООО «Медведь </w:t>
      </w:r>
      <w:proofErr w:type="spellStart"/>
      <w:r w:rsidRPr="001104C4">
        <w:rPr>
          <w:sz w:val="24"/>
          <w:szCs w:val="24"/>
        </w:rPr>
        <w:t>БизнесАвто</w:t>
      </w:r>
      <w:proofErr w:type="spellEnd"/>
      <w:r w:rsidRPr="001104C4">
        <w:rPr>
          <w:sz w:val="24"/>
          <w:szCs w:val="24"/>
        </w:rPr>
        <w:t>»</w:t>
      </w:r>
      <w:proofErr w:type="gramStart"/>
      <w:r w:rsidRPr="001104C4">
        <w:rPr>
          <w:sz w:val="24"/>
          <w:szCs w:val="24"/>
        </w:rPr>
        <w:t xml:space="preserve"> )</w:t>
      </w:r>
      <w:proofErr w:type="gramEnd"/>
      <w:r w:rsidRPr="001104C4">
        <w:rPr>
          <w:sz w:val="24"/>
          <w:szCs w:val="24"/>
        </w:rPr>
        <w:t>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>- диагностика автомобилей  на сумму 4 427,00 рублей (ООО «</w:t>
      </w:r>
      <w:proofErr w:type="spellStart"/>
      <w:r w:rsidRPr="001104C4">
        <w:rPr>
          <w:sz w:val="24"/>
          <w:szCs w:val="24"/>
        </w:rPr>
        <w:t>Арист</w:t>
      </w:r>
      <w:proofErr w:type="spellEnd"/>
      <w:r w:rsidRPr="001104C4">
        <w:rPr>
          <w:sz w:val="24"/>
          <w:szCs w:val="24"/>
        </w:rPr>
        <w:t>»);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>- ремонт автомобиля на сумму 218 926,40 рублей (ООО «</w:t>
      </w:r>
      <w:proofErr w:type="spellStart"/>
      <w:r w:rsidRPr="001104C4">
        <w:rPr>
          <w:sz w:val="24"/>
          <w:szCs w:val="24"/>
        </w:rPr>
        <w:t>КрасГАЗсервис-Ремонт</w:t>
      </w:r>
      <w:proofErr w:type="spellEnd"/>
      <w:r w:rsidRPr="001104C4">
        <w:rPr>
          <w:sz w:val="24"/>
          <w:szCs w:val="24"/>
        </w:rPr>
        <w:t>»);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>- ТО двигателя автомобиля ГАЗ-2217 на сумму 4 500,00 руб. (ООО «</w:t>
      </w:r>
      <w:proofErr w:type="spellStart"/>
      <w:r w:rsidRPr="001104C4">
        <w:rPr>
          <w:sz w:val="24"/>
          <w:szCs w:val="24"/>
        </w:rPr>
        <w:t>КрасГАЗсервис-Ремонт</w:t>
      </w:r>
      <w:proofErr w:type="spellEnd"/>
      <w:r w:rsidRPr="001104C4">
        <w:rPr>
          <w:sz w:val="24"/>
          <w:szCs w:val="24"/>
        </w:rPr>
        <w:t>»</w:t>
      </w:r>
      <w:r w:rsidR="005D1560" w:rsidRPr="001104C4">
        <w:rPr>
          <w:sz w:val="24"/>
          <w:szCs w:val="24"/>
        </w:rPr>
        <w:t>)</w:t>
      </w:r>
      <w:r w:rsidRPr="001104C4">
        <w:rPr>
          <w:sz w:val="24"/>
          <w:szCs w:val="24"/>
        </w:rPr>
        <w:t>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sz w:val="24"/>
          <w:szCs w:val="24"/>
        </w:rPr>
        <w:t xml:space="preserve"> </w:t>
      </w:r>
      <w:r w:rsidRPr="001104C4">
        <w:rPr>
          <w:bCs/>
          <w:sz w:val="24"/>
          <w:szCs w:val="24"/>
        </w:rPr>
        <w:t>- проведен ремонт емкости на автомобиль УРАЛ в сумме 7 304,44 рублей (Гольцов А.А.</w:t>
      </w:r>
      <w:r w:rsidR="005D1560" w:rsidRPr="001104C4">
        <w:rPr>
          <w:bCs/>
          <w:sz w:val="24"/>
          <w:szCs w:val="24"/>
        </w:rPr>
        <w:t>по договору</w:t>
      </w:r>
      <w:r w:rsidRPr="001104C4">
        <w:rPr>
          <w:bCs/>
          <w:sz w:val="24"/>
          <w:szCs w:val="24"/>
        </w:rPr>
        <w:t>);</w:t>
      </w:r>
    </w:p>
    <w:p w:rsidR="00E95588" w:rsidRPr="001104C4" w:rsidRDefault="00E95588" w:rsidP="002949B5">
      <w:pPr>
        <w:pStyle w:val="a7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>- д</w:t>
      </w:r>
      <w:r w:rsidRPr="001104C4">
        <w:rPr>
          <w:sz w:val="24"/>
          <w:szCs w:val="24"/>
        </w:rPr>
        <w:t>ля стоянки ассенизационной машины Урал КО-520 на зимнее время заключен контракт с  ООО «</w:t>
      </w:r>
      <w:proofErr w:type="spellStart"/>
      <w:r w:rsidRPr="001104C4">
        <w:rPr>
          <w:sz w:val="24"/>
          <w:szCs w:val="24"/>
        </w:rPr>
        <w:t>ЭлектроСнабМонтаж</w:t>
      </w:r>
      <w:proofErr w:type="spellEnd"/>
      <w:r w:rsidRPr="001104C4">
        <w:rPr>
          <w:sz w:val="24"/>
          <w:szCs w:val="24"/>
        </w:rPr>
        <w:t>" для предоставления парковочного теплого места  на 7 месяцев в сумме 49 000,00 рублей;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>- сбор, транспортировка и размещение (захоронение) не коммунальных отходов 4 класса опасности в сумме 2 675,82 рублей (ООО «ОКК» от 09.01.</w:t>
      </w:r>
      <w:r w:rsidR="000926A9">
        <w:rPr>
          <w:bCs/>
          <w:sz w:val="24"/>
          <w:szCs w:val="24"/>
        </w:rPr>
        <w:t>20</w:t>
      </w:r>
      <w:r w:rsidRPr="001104C4">
        <w:rPr>
          <w:bCs/>
          <w:sz w:val="24"/>
          <w:szCs w:val="24"/>
        </w:rPr>
        <w:t>19г.);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>- размещение (захоронение) не коммунальных отходов 5 класса опасности на сумму 40 180,07 рублей (ООО «ОКК» № 71 от 09.01.</w:t>
      </w:r>
      <w:r w:rsidR="000926A9">
        <w:rPr>
          <w:bCs/>
          <w:sz w:val="24"/>
          <w:szCs w:val="24"/>
        </w:rPr>
        <w:t>20</w:t>
      </w:r>
      <w:r w:rsidRPr="001104C4">
        <w:rPr>
          <w:bCs/>
          <w:sz w:val="24"/>
          <w:szCs w:val="24"/>
        </w:rPr>
        <w:t>19г.);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>- услуги по приему жидких бытовых отходов на сумму 416 340,00 рублей (ООО «Аграрная Группа-Красноярск» от 14.01.</w:t>
      </w:r>
      <w:r w:rsidR="000926A9">
        <w:rPr>
          <w:bCs/>
          <w:sz w:val="24"/>
          <w:szCs w:val="24"/>
        </w:rPr>
        <w:t>20</w:t>
      </w:r>
      <w:r w:rsidRPr="001104C4">
        <w:rPr>
          <w:bCs/>
          <w:sz w:val="24"/>
          <w:szCs w:val="24"/>
        </w:rPr>
        <w:t>19г.);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 xml:space="preserve">- оказание услуг по обращению с твердыми коммунальными отходами на сумму 41 010,12 рублей (ООО «Красноярская </w:t>
      </w:r>
      <w:proofErr w:type="spellStart"/>
      <w:r w:rsidRPr="001104C4">
        <w:rPr>
          <w:bCs/>
          <w:sz w:val="24"/>
          <w:szCs w:val="24"/>
        </w:rPr>
        <w:t>рециклинговая</w:t>
      </w:r>
      <w:proofErr w:type="spellEnd"/>
      <w:r w:rsidRPr="001104C4">
        <w:rPr>
          <w:bCs/>
          <w:sz w:val="24"/>
          <w:szCs w:val="24"/>
        </w:rPr>
        <w:t xml:space="preserve"> компания» от 28.01.</w:t>
      </w:r>
      <w:r w:rsidR="000926A9">
        <w:rPr>
          <w:bCs/>
          <w:sz w:val="24"/>
          <w:szCs w:val="24"/>
        </w:rPr>
        <w:t>20</w:t>
      </w:r>
      <w:r w:rsidRPr="001104C4">
        <w:rPr>
          <w:bCs/>
          <w:sz w:val="24"/>
          <w:szCs w:val="24"/>
        </w:rPr>
        <w:t>19г.);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>- сбор и обезвреживание медицинских отходов класса опасности</w:t>
      </w:r>
      <w:proofErr w:type="gramStart"/>
      <w:r w:rsidRPr="001104C4">
        <w:rPr>
          <w:bCs/>
          <w:sz w:val="24"/>
          <w:szCs w:val="24"/>
        </w:rPr>
        <w:t xml:space="preserve"> Б</w:t>
      </w:r>
      <w:proofErr w:type="gramEnd"/>
      <w:r w:rsidRPr="001104C4">
        <w:rPr>
          <w:bCs/>
          <w:sz w:val="24"/>
          <w:szCs w:val="24"/>
        </w:rPr>
        <w:t xml:space="preserve"> и В  термическим методом на сумму 450,00 рублей. (ООО «</w:t>
      </w:r>
      <w:proofErr w:type="spellStart"/>
      <w:r w:rsidRPr="001104C4">
        <w:rPr>
          <w:bCs/>
          <w:sz w:val="24"/>
          <w:szCs w:val="24"/>
        </w:rPr>
        <w:t>Термика</w:t>
      </w:r>
      <w:proofErr w:type="spellEnd"/>
      <w:r w:rsidR="005D1560" w:rsidRPr="001104C4">
        <w:rPr>
          <w:bCs/>
          <w:sz w:val="24"/>
          <w:szCs w:val="24"/>
        </w:rPr>
        <w:t xml:space="preserve"> </w:t>
      </w:r>
      <w:r w:rsidRPr="001104C4">
        <w:rPr>
          <w:bCs/>
          <w:sz w:val="24"/>
          <w:szCs w:val="24"/>
        </w:rPr>
        <w:t>от 17.01.</w:t>
      </w:r>
      <w:r w:rsidR="000926A9">
        <w:rPr>
          <w:bCs/>
          <w:sz w:val="24"/>
          <w:szCs w:val="24"/>
        </w:rPr>
        <w:t>20</w:t>
      </w:r>
      <w:r w:rsidRPr="001104C4">
        <w:rPr>
          <w:bCs/>
          <w:sz w:val="24"/>
          <w:szCs w:val="24"/>
        </w:rPr>
        <w:t>19г.);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 xml:space="preserve">- лабораторные исследования (воды, готовой пищевой продукции, смывов, качества продуктов и т.д. по программе производственного контроля) на сумму  94 147,26 рублей (ФГБУ «Красноярский </w:t>
      </w:r>
      <w:proofErr w:type="spellStart"/>
      <w:r w:rsidRPr="001104C4">
        <w:rPr>
          <w:bCs/>
          <w:sz w:val="24"/>
          <w:szCs w:val="24"/>
        </w:rPr>
        <w:t>референтный</w:t>
      </w:r>
      <w:proofErr w:type="spellEnd"/>
      <w:r w:rsidRPr="001104C4">
        <w:rPr>
          <w:bCs/>
          <w:sz w:val="24"/>
          <w:szCs w:val="24"/>
        </w:rPr>
        <w:t xml:space="preserve"> центр Федеральной службы по ветеринарному и фитосанитарному надзору» от 21.01.</w:t>
      </w:r>
      <w:r w:rsidR="000926A9">
        <w:rPr>
          <w:bCs/>
          <w:sz w:val="24"/>
          <w:szCs w:val="24"/>
        </w:rPr>
        <w:t>20</w:t>
      </w:r>
      <w:r w:rsidRPr="001104C4">
        <w:rPr>
          <w:bCs/>
          <w:sz w:val="24"/>
          <w:szCs w:val="24"/>
        </w:rPr>
        <w:t>19г.);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>-проведение лабораторных исследований (микробиологические исследования получателей социальных услуг) на сумму 5 490,09 рублей (ФБУЗ Центр гигиены и эпидемиологии в Красноярском крае» от 19.01.</w:t>
      </w:r>
      <w:r w:rsidR="000926A9">
        <w:rPr>
          <w:bCs/>
          <w:sz w:val="24"/>
          <w:szCs w:val="24"/>
        </w:rPr>
        <w:t>20</w:t>
      </w:r>
      <w:r w:rsidRPr="001104C4">
        <w:rPr>
          <w:bCs/>
          <w:sz w:val="24"/>
          <w:szCs w:val="24"/>
        </w:rPr>
        <w:t>19г.);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>-проведение лабораторных исследований (испытаний, измерений) на сумму 54 420,62 рублей (ФБУЗ Центр гигиены и эпидемиологии в Красноярском крае» от 21.05.2019г.);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>- заправка картриджей на 16 705,40 рублей (ООО «Тонер»    от 22.01.</w:t>
      </w:r>
      <w:r w:rsidR="000926A9">
        <w:rPr>
          <w:bCs/>
          <w:sz w:val="24"/>
          <w:szCs w:val="24"/>
        </w:rPr>
        <w:t>20</w:t>
      </w:r>
      <w:r w:rsidRPr="001104C4">
        <w:rPr>
          <w:bCs/>
          <w:sz w:val="24"/>
          <w:szCs w:val="24"/>
        </w:rPr>
        <w:t>19г.);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 xml:space="preserve">- </w:t>
      </w:r>
      <w:r w:rsidR="000926A9">
        <w:rPr>
          <w:bCs/>
          <w:sz w:val="24"/>
          <w:szCs w:val="24"/>
        </w:rPr>
        <w:t>н</w:t>
      </w:r>
      <w:r w:rsidRPr="001104C4">
        <w:rPr>
          <w:bCs/>
          <w:sz w:val="24"/>
          <w:szCs w:val="24"/>
        </w:rPr>
        <w:t>а техническое обслуживание системы Стрелец-Мониторинг 36 000,00 рублей (ООО «</w:t>
      </w:r>
      <w:proofErr w:type="spellStart"/>
      <w:r w:rsidRPr="001104C4">
        <w:rPr>
          <w:bCs/>
          <w:sz w:val="24"/>
          <w:szCs w:val="24"/>
        </w:rPr>
        <w:t>ЭлСиБ</w:t>
      </w:r>
      <w:proofErr w:type="spellEnd"/>
      <w:r w:rsidRPr="001104C4">
        <w:rPr>
          <w:bCs/>
          <w:sz w:val="24"/>
          <w:szCs w:val="24"/>
        </w:rPr>
        <w:t>»);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>- произведена поверка манометров, термометров, счетчика воды в общей сумме 16 688,52 рублей (ФБУ «</w:t>
      </w:r>
      <w:proofErr w:type="gramStart"/>
      <w:r w:rsidRPr="001104C4">
        <w:rPr>
          <w:bCs/>
          <w:sz w:val="24"/>
          <w:szCs w:val="24"/>
        </w:rPr>
        <w:t>Красноярский</w:t>
      </w:r>
      <w:proofErr w:type="gramEnd"/>
      <w:r w:rsidRPr="001104C4">
        <w:rPr>
          <w:bCs/>
          <w:sz w:val="24"/>
          <w:szCs w:val="24"/>
        </w:rPr>
        <w:t xml:space="preserve"> ЦСМ»);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>- техобслуживание пожарно-охранной сигнализации в сумме 48 000,00 рублей (ООО «</w:t>
      </w:r>
      <w:proofErr w:type="spellStart"/>
      <w:r w:rsidRPr="001104C4">
        <w:rPr>
          <w:bCs/>
          <w:sz w:val="24"/>
          <w:szCs w:val="24"/>
        </w:rPr>
        <w:t>Кодекс-Техносервис</w:t>
      </w:r>
      <w:proofErr w:type="spellEnd"/>
      <w:r w:rsidRPr="001104C4">
        <w:rPr>
          <w:bCs/>
          <w:sz w:val="24"/>
          <w:szCs w:val="24"/>
        </w:rPr>
        <w:t>» контракт от 26.12.2018</w:t>
      </w:r>
      <w:r w:rsidR="00ED37A2" w:rsidRPr="001104C4">
        <w:rPr>
          <w:bCs/>
          <w:sz w:val="24"/>
          <w:szCs w:val="24"/>
        </w:rPr>
        <w:t>г.</w:t>
      </w:r>
      <w:r w:rsidRPr="001104C4">
        <w:rPr>
          <w:bCs/>
          <w:sz w:val="24"/>
          <w:szCs w:val="24"/>
        </w:rPr>
        <w:t>);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>- сбор и обезвреживание ртутьсодержащих отходов 1 класса опасности на сумму 4 006,00 рублей (ООО «</w:t>
      </w:r>
      <w:proofErr w:type="spellStart"/>
      <w:r w:rsidRPr="001104C4">
        <w:rPr>
          <w:bCs/>
          <w:sz w:val="24"/>
          <w:szCs w:val="24"/>
        </w:rPr>
        <w:t>Термика</w:t>
      </w:r>
      <w:proofErr w:type="spellEnd"/>
      <w:r w:rsidRPr="001104C4">
        <w:rPr>
          <w:bCs/>
          <w:sz w:val="24"/>
          <w:szCs w:val="24"/>
        </w:rPr>
        <w:t>» от 22.02.</w:t>
      </w:r>
      <w:r w:rsidR="000926A9">
        <w:rPr>
          <w:bCs/>
          <w:sz w:val="24"/>
          <w:szCs w:val="24"/>
        </w:rPr>
        <w:t>20</w:t>
      </w:r>
      <w:r w:rsidRPr="001104C4">
        <w:rPr>
          <w:bCs/>
          <w:sz w:val="24"/>
          <w:szCs w:val="24"/>
        </w:rPr>
        <w:t>19г.);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>- техническое обслуживание медицинской техники и оборудования на сумму 62 137,44 рублей (ООО «</w:t>
      </w:r>
      <w:proofErr w:type="spellStart"/>
      <w:r w:rsidRPr="001104C4">
        <w:rPr>
          <w:bCs/>
          <w:sz w:val="24"/>
          <w:szCs w:val="24"/>
        </w:rPr>
        <w:t>Медтехника</w:t>
      </w:r>
      <w:proofErr w:type="spellEnd"/>
      <w:r w:rsidRPr="001104C4">
        <w:rPr>
          <w:bCs/>
          <w:sz w:val="24"/>
          <w:szCs w:val="24"/>
        </w:rPr>
        <w:t>» от 09.01.</w:t>
      </w:r>
      <w:r w:rsidR="000926A9">
        <w:rPr>
          <w:bCs/>
          <w:sz w:val="24"/>
          <w:szCs w:val="24"/>
        </w:rPr>
        <w:t>20</w:t>
      </w:r>
      <w:r w:rsidRPr="001104C4">
        <w:rPr>
          <w:bCs/>
          <w:sz w:val="24"/>
          <w:szCs w:val="24"/>
        </w:rPr>
        <w:t>19г.);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 xml:space="preserve">-проведена поверка </w:t>
      </w:r>
      <w:proofErr w:type="spellStart"/>
      <w:r w:rsidRPr="001104C4">
        <w:rPr>
          <w:bCs/>
          <w:sz w:val="24"/>
          <w:szCs w:val="24"/>
        </w:rPr>
        <w:t>алкотестера</w:t>
      </w:r>
      <w:proofErr w:type="spellEnd"/>
      <w:r w:rsidRPr="001104C4">
        <w:rPr>
          <w:bCs/>
          <w:sz w:val="24"/>
          <w:szCs w:val="24"/>
        </w:rPr>
        <w:t>, гигрометра, весов, медицинского оборудования на общую сумму 13 132,80 рублей (ООО «</w:t>
      </w:r>
      <w:proofErr w:type="spellStart"/>
      <w:r w:rsidRPr="001104C4">
        <w:rPr>
          <w:bCs/>
          <w:sz w:val="24"/>
          <w:szCs w:val="24"/>
        </w:rPr>
        <w:t>Медтехника</w:t>
      </w:r>
      <w:proofErr w:type="spellEnd"/>
      <w:r w:rsidRPr="001104C4">
        <w:rPr>
          <w:bCs/>
          <w:sz w:val="24"/>
          <w:szCs w:val="24"/>
        </w:rPr>
        <w:t>»);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>- обслуживание и диагностика навигационного оборудования ГЛОНАС в сумме 6 300,00 рублей (ООО «</w:t>
      </w:r>
      <w:proofErr w:type="spellStart"/>
      <w:r w:rsidRPr="001104C4">
        <w:rPr>
          <w:bCs/>
          <w:sz w:val="24"/>
          <w:szCs w:val="24"/>
        </w:rPr>
        <w:t>Красавтоцент</w:t>
      </w:r>
      <w:proofErr w:type="gramStart"/>
      <w:r w:rsidRPr="001104C4">
        <w:rPr>
          <w:bCs/>
          <w:sz w:val="24"/>
          <w:szCs w:val="24"/>
        </w:rPr>
        <w:t>р</w:t>
      </w:r>
      <w:proofErr w:type="spellEnd"/>
      <w:r w:rsidRPr="001104C4">
        <w:rPr>
          <w:bCs/>
          <w:sz w:val="24"/>
          <w:szCs w:val="24"/>
        </w:rPr>
        <w:t>-</w:t>
      </w:r>
      <w:proofErr w:type="gramEnd"/>
      <w:r w:rsidRPr="001104C4">
        <w:rPr>
          <w:bCs/>
          <w:sz w:val="24"/>
          <w:szCs w:val="24"/>
        </w:rPr>
        <w:t xml:space="preserve"> </w:t>
      </w:r>
      <w:proofErr w:type="spellStart"/>
      <w:r w:rsidRPr="001104C4">
        <w:rPr>
          <w:bCs/>
          <w:sz w:val="24"/>
          <w:szCs w:val="24"/>
        </w:rPr>
        <w:t>ир</w:t>
      </w:r>
      <w:proofErr w:type="spellEnd"/>
      <w:r w:rsidRPr="001104C4">
        <w:rPr>
          <w:bCs/>
          <w:sz w:val="24"/>
          <w:szCs w:val="24"/>
        </w:rPr>
        <w:t>» контракт от 01.01.2019);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>- проведено испытание кранов и перемотка пожарных рукавов на сумму 3 500,00 рублей (ООО ГК «Планета Плюс» контракт от 17.06.2019);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 xml:space="preserve">- произведен ремонт системы </w:t>
      </w:r>
      <w:proofErr w:type="spellStart"/>
      <w:r w:rsidRPr="001104C4">
        <w:rPr>
          <w:bCs/>
          <w:sz w:val="24"/>
          <w:szCs w:val="24"/>
        </w:rPr>
        <w:t>электроотопления</w:t>
      </w:r>
      <w:proofErr w:type="spellEnd"/>
      <w:r w:rsidRPr="001104C4">
        <w:rPr>
          <w:bCs/>
          <w:sz w:val="24"/>
          <w:szCs w:val="24"/>
        </w:rPr>
        <w:t xml:space="preserve"> (бойлерной) в сумме 13 148,50 рублей (Русаков О.В. договор от 21.11.2019);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 xml:space="preserve">- </w:t>
      </w:r>
      <w:proofErr w:type="spellStart"/>
      <w:r w:rsidRPr="001104C4">
        <w:rPr>
          <w:bCs/>
          <w:sz w:val="24"/>
          <w:szCs w:val="24"/>
        </w:rPr>
        <w:t>аккарицидная</w:t>
      </w:r>
      <w:proofErr w:type="spellEnd"/>
      <w:r w:rsidRPr="001104C4">
        <w:rPr>
          <w:bCs/>
          <w:sz w:val="24"/>
          <w:szCs w:val="24"/>
        </w:rPr>
        <w:t xml:space="preserve"> обработка территории на сумму 23 000,00 рублей (ООО НПФ «</w:t>
      </w:r>
      <w:proofErr w:type="spellStart"/>
      <w:r w:rsidRPr="001104C4">
        <w:rPr>
          <w:bCs/>
          <w:sz w:val="24"/>
          <w:szCs w:val="24"/>
        </w:rPr>
        <w:t>Дерата</w:t>
      </w:r>
      <w:proofErr w:type="spellEnd"/>
      <w:r w:rsidRPr="001104C4">
        <w:rPr>
          <w:bCs/>
          <w:sz w:val="24"/>
          <w:szCs w:val="24"/>
        </w:rPr>
        <w:t>» от 06.05.19г.);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>- обязательное страхование гражданской ответственности автотранспортных средств на сумму 20 037,14 рублей (САО «Надежда»);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>- техническая диагностика автомобилей на сумму 1 518,00 рублей (ООО «</w:t>
      </w:r>
      <w:proofErr w:type="spellStart"/>
      <w:r w:rsidRPr="001104C4">
        <w:rPr>
          <w:bCs/>
          <w:sz w:val="24"/>
          <w:szCs w:val="24"/>
        </w:rPr>
        <w:t>Арист</w:t>
      </w:r>
      <w:proofErr w:type="spellEnd"/>
      <w:r w:rsidRPr="001104C4">
        <w:rPr>
          <w:bCs/>
          <w:sz w:val="24"/>
          <w:szCs w:val="24"/>
        </w:rPr>
        <w:t>» от 06.05.</w:t>
      </w:r>
      <w:r w:rsidR="000926A9">
        <w:rPr>
          <w:bCs/>
          <w:sz w:val="24"/>
          <w:szCs w:val="24"/>
        </w:rPr>
        <w:t>20</w:t>
      </w:r>
      <w:r w:rsidRPr="001104C4">
        <w:rPr>
          <w:bCs/>
          <w:sz w:val="24"/>
          <w:szCs w:val="24"/>
        </w:rPr>
        <w:t>19г.);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>- исследование воды питьевой из скважины № 2 на фториды на сумму 867,00 рублей (ФБУ «ЦСМ» от 11.07.</w:t>
      </w:r>
      <w:r w:rsidR="000926A9">
        <w:rPr>
          <w:bCs/>
          <w:sz w:val="24"/>
          <w:szCs w:val="24"/>
        </w:rPr>
        <w:t>20</w:t>
      </w:r>
      <w:r w:rsidRPr="001104C4">
        <w:rPr>
          <w:bCs/>
          <w:sz w:val="24"/>
          <w:szCs w:val="24"/>
        </w:rPr>
        <w:t>19г.);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lastRenderedPageBreak/>
        <w:t>- разработ</w:t>
      </w:r>
      <w:r w:rsidR="00ED37A2" w:rsidRPr="001104C4">
        <w:rPr>
          <w:bCs/>
          <w:sz w:val="24"/>
          <w:szCs w:val="24"/>
        </w:rPr>
        <w:t xml:space="preserve">ка </w:t>
      </w:r>
      <w:r w:rsidRPr="001104C4">
        <w:rPr>
          <w:bCs/>
          <w:sz w:val="24"/>
          <w:szCs w:val="24"/>
        </w:rPr>
        <w:t>ПСД на модернизацию наружного видеонаблюдения  в сумме 60 000,00 рублей (ООО «СМПЦ» контракт от 26.03.2019);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>- произведен инструментальный осмотр качества огнезащитной обработки 9 000,00 рублей (ГК «Планета Плюс» контракт от 17.06.2019);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>- проведена специальная оценка условий труда по отдельным должностям в сумме 2 800,00 рублей (ООО «</w:t>
      </w:r>
      <w:proofErr w:type="spellStart"/>
      <w:r w:rsidRPr="001104C4">
        <w:rPr>
          <w:bCs/>
          <w:sz w:val="24"/>
          <w:szCs w:val="24"/>
        </w:rPr>
        <w:t>Атон</w:t>
      </w:r>
      <w:proofErr w:type="spellEnd"/>
      <w:r w:rsidRPr="001104C4">
        <w:rPr>
          <w:bCs/>
          <w:sz w:val="24"/>
          <w:szCs w:val="24"/>
        </w:rPr>
        <w:t xml:space="preserve"> </w:t>
      </w:r>
      <w:proofErr w:type="spellStart"/>
      <w:r w:rsidRPr="001104C4">
        <w:rPr>
          <w:bCs/>
          <w:sz w:val="24"/>
          <w:szCs w:val="24"/>
        </w:rPr>
        <w:t>Экобезопасность</w:t>
      </w:r>
      <w:proofErr w:type="spellEnd"/>
      <w:r w:rsidRPr="001104C4">
        <w:rPr>
          <w:bCs/>
          <w:sz w:val="24"/>
          <w:szCs w:val="24"/>
        </w:rPr>
        <w:t>» контракт от 24.06.2019);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>- в течение года осуществлялся ремонт обуви получателей социальных услуг на сумму 7 308,00 рублей (</w:t>
      </w:r>
      <w:proofErr w:type="spellStart"/>
      <w:r w:rsidRPr="001104C4">
        <w:rPr>
          <w:bCs/>
          <w:sz w:val="24"/>
          <w:szCs w:val="24"/>
        </w:rPr>
        <w:t>Талялькин</w:t>
      </w:r>
      <w:proofErr w:type="spellEnd"/>
      <w:r w:rsidRPr="001104C4">
        <w:rPr>
          <w:bCs/>
          <w:sz w:val="24"/>
          <w:szCs w:val="24"/>
        </w:rPr>
        <w:t xml:space="preserve"> А.Е. договор от 07.11.2019);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 xml:space="preserve">- </w:t>
      </w:r>
      <w:proofErr w:type="gramStart"/>
      <w:r w:rsidRPr="001104C4">
        <w:rPr>
          <w:bCs/>
          <w:sz w:val="24"/>
          <w:szCs w:val="24"/>
        </w:rPr>
        <w:t>за</w:t>
      </w:r>
      <w:proofErr w:type="gramEnd"/>
      <w:r w:rsidRPr="001104C4">
        <w:rPr>
          <w:bCs/>
          <w:sz w:val="24"/>
          <w:szCs w:val="24"/>
        </w:rPr>
        <w:t xml:space="preserve"> подшив </w:t>
      </w:r>
      <w:proofErr w:type="gramStart"/>
      <w:r w:rsidRPr="001104C4">
        <w:rPr>
          <w:bCs/>
          <w:sz w:val="24"/>
          <w:szCs w:val="24"/>
        </w:rPr>
        <w:t>документов</w:t>
      </w:r>
      <w:proofErr w:type="gramEnd"/>
      <w:r w:rsidRPr="001104C4">
        <w:rPr>
          <w:bCs/>
          <w:sz w:val="24"/>
          <w:szCs w:val="24"/>
        </w:rPr>
        <w:t xml:space="preserve"> за отчетный период выплачено 8 770,80 рублей (Высоцкая Л.Н. договор от 06.11.2019);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>- услуги государственной охраны товарно-материальных ценностей на сумму 84 645,60 рублей (ФГКУ «Управление вневедомственной охраны войск национальной гвардии РФ по Красноярскому краю» от 25.12.18г.);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>- услуги периодического медицинского осмотра в сумме 210 020,00 рублей, психиатрическое освидетельствование персонала учреждения на сумму 104 550,00 рублей (ООО «М</w:t>
      </w:r>
      <w:r w:rsidR="000926A9">
        <w:rPr>
          <w:bCs/>
          <w:sz w:val="24"/>
          <w:szCs w:val="24"/>
        </w:rPr>
        <w:t>етелица</w:t>
      </w:r>
      <w:r w:rsidRPr="001104C4">
        <w:rPr>
          <w:bCs/>
          <w:sz w:val="24"/>
          <w:szCs w:val="24"/>
        </w:rPr>
        <w:t>»);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>- разработана программа производственного экологического контроля на сумму 10 000,00рублей (ИП Шестакова А.А. контракт от 11.02.2019);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 xml:space="preserve">        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>- предоставление услуг связи на сумму 67 467,98 рублей («</w:t>
      </w:r>
      <w:proofErr w:type="spellStart"/>
      <w:r w:rsidRPr="001104C4">
        <w:rPr>
          <w:bCs/>
          <w:sz w:val="24"/>
          <w:szCs w:val="24"/>
        </w:rPr>
        <w:t>Ростелеком</w:t>
      </w:r>
      <w:proofErr w:type="spellEnd"/>
      <w:r w:rsidRPr="001104C4">
        <w:rPr>
          <w:bCs/>
          <w:sz w:val="24"/>
          <w:szCs w:val="24"/>
        </w:rPr>
        <w:t>» контракт от 04.02.2019);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>- предоставление доступа  к Интернету на сумму 50 380,42 рублей (контракт от 09.01.2019 «</w:t>
      </w:r>
      <w:proofErr w:type="spellStart"/>
      <w:r w:rsidRPr="001104C4">
        <w:rPr>
          <w:bCs/>
          <w:sz w:val="24"/>
          <w:szCs w:val="24"/>
        </w:rPr>
        <w:t>Ростелеком</w:t>
      </w:r>
      <w:proofErr w:type="spellEnd"/>
      <w:r w:rsidRPr="001104C4">
        <w:rPr>
          <w:bCs/>
          <w:sz w:val="24"/>
          <w:szCs w:val="24"/>
        </w:rPr>
        <w:t>»);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>- сопровождение информационных программ «</w:t>
      </w:r>
      <w:proofErr w:type="spellStart"/>
      <w:r w:rsidRPr="001104C4">
        <w:rPr>
          <w:bCs/>
          <w:sz w:val="24"/>
          <w:szCs w:val="24"/>
        </w:rPr>
        <w:t>КонсультантПлюс</w:t>
      </w:r>
      <w:proofErr w:type="spellEnd"/>
      <w:r w:rsidRPr="001104C4">
        <w:rPr>
          <w:bCs/>
          <w:sz w:val="24"/>
          <w:szCs w:val="24"/>
        </w:rPr>
        <w:t>»  на сумму 117 753,84 рублей (ООО «Навигатор права» контракт от 29.12.2018);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>- сопровождение и обновление программы бухгалтерского учета на 55 980,00 рублей (контракт от 25.12.2018 № 19-01АС/36п  ООО «АС»);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>- техническая поддержка сайта на сумму 9 900,00 рублей (ООО «</w:t>
      </w:r>
      <w:proofErr w:type="spellStart"/>
      <w:r w:rsidRPr="001104C4">
        <w:rPr>
          <w:bCs/>
          <w:sz w:val="24"/>
          <w:szCs w:val="24"/>
        </w:rPr>
        <w:t>Фокас</w:t>
      </w:r>
      <w:proofErr w:type="spellEnd"/>
      <w:r w:rsidRPr="001104C4">
        <w:rPr>
          <w:bCs/>
          <w:sz w:val="24"/>
          <w:szCs w:val="24"/>
        </w:rPr>
        <w:t>» от 15.01.</w:t>
      </w:r>
      <w:r w:rsidR="000926A9">
        <w:rPr>
          <w:bCs/>
          <w:sz w:val="24"/>
          <w:szCs w:val="24"/>
        </w:rPr>
        <w:t>20</w:t>
      </w:r>
      <w:r w:rsidRPr="001104C4">
        <w:rPr>
          <w:bCs/>
          <w:sz w:val="24"/>
          <w:szCs w:val="24"/>
        </w:rPr>
        <w:t>19г.);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 xml:space="preserve">- предоставление программы Касперский на сумму 4 497,00 рублей (ООО «Софт </w:t>
      </w:r>
      <w:proofErr w:type="spellStart"/>
      <w:r w:rsidRPr="001104C4">
        <w:rPr>
          <w:bCs/>
          <w:sz w:val="24"/>
          <w:szCs w:val="24"/>
        </w:rPr>
        <w:t>Лайн</w:t>
      </w:r>
      <w:proofErr w:type="spellEnd"/>
      <w:r w:rsidRPr="001104C4">
        <w:rPr>
          <w:bCs/>
          <w:sz w:val="24"/>
          <w:szCs w:val="24"/>
        </w:rPr>
        <w:t xml:space="preserve"> Интернет </w:t>
      </w:r>
      <w:proofErr w:type="spellStart"/>
      <w:r w:rsidRPr="001104C4">
        <w:rPr>
          <w:bCs/>
          <w:sz w:val="24"/>
          <w:szCs w:val="24"/>
        </w:rPr>
        <w:t>Трейд</w:t>
      </w:r>
      <w:proofErr w:type="spellEnd"/>
      <w:r w:rsidRPr="001104C4">
        <w:rPr>
          <w:bCs/>
          <w:sz w:val="24"/>
          <w:szCs w:val="24"/>
        </w:rPr>
        <w:t>» от 19.09.2019г.),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>- сопровождение программы «</w:t>
      </w:r>
      <w:proofErr w:type="spellStart"/>
      <w:r w:rsidRPr="001104C4">
        <w:rPr>
          <w:bCs/>
          <w:sz w:val="24"/>
          <w:szCs w:val="24"/>
        </w:rPr>
        <w:t>СБиС</w:t>
      </w:r>
      <w:proofErr w:type="spellEnd"/>
      <w:r w:rsidRPr="001104C4">
        <w:rPr>
          <w:bCs/>
          <w:sz w:val="24"/>
          <w:szCs w:val="24"/>
        </w:rPr>
        <w:t>» на сумму 6 100 00 рублей (ООО «Кейс» контракт от 08.10.2019;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>- Приобретение ГСМ составило в сумме 689 986,00 рублей (КНП «</w:t>
      </w:r>
      <w:proofErr w:type="spellStart"/>
      <w:r w:rsidRPr="001104C4">
        <w:rPr>
          <w:bCs/>
          <w:sz w:val="24"/>
          <w:szCs w:val="24"/>
        </w:rPr>
        <w:t>Красноярскнефтепродукт</w:t>
      </w:r>
      <w:proofErr w:type="spellEnd"/>
      <w:r w:rsidRPr="001104C4">
        <w:rPr>
          <w:bCs/>
          <w:sz w:val="24"/>
          <w:szCs w:val="24"/>
        </w:rPr>
        <w:t>»);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>-расходы на приобретение угля составили 929 301,97 рублей (ООО «Континент» контракт от 11.12.2018);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>- на приобретение продуктов питания расходы составили в сумме по контрактам в общей сумме 8 058 984,20 рублей;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 xml:space="preserve"> - расходы на приобретение мягкого инвентаря по контрактам составили в общей сумме 1 765 134,29 рублей;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>- расходы на приобретение спец</w:t>
      </w:r>
      <w:proofErr w:type="gramStart"/>
      <w:r w:rsidRPr="001104C4">
        <w:rPr>
          <w:bCs/>
          <w:sz w:val="24"/>
          <w:szCs w:val="24"/>
        </w:rPr>
        <w:t>.о</w:t>
      </w:r>
      <w:proofErr w:type="gramEnd"/>
      <w:r w:rsidRPr="001104C4">
        <w:rPr>
          <w:bCs/>
          <w:sz w:val="24"/>
          <w:szCs w:val="24"/>
        </w:rPr>
        <w:t>дежды по контрактам в общей сумме составили 58</w:t>
      </w:r>
      <w:r w:rsidR="000926A9">
        <w:rPr>
          <w:bCs/>
          <w:sz w:val="24"/>
          <w:szCs w:val="24"/>
        </w:rPr>
        <w:t xml:space="preserve"> </w:t>
      </w:r>
      <w:r w:rsidRPr="001104C4">
        <w:rPr>
          <w:bCs/>
          <w:sz w:val="24"/>
          <w:szCs w:val="24"/>
        </w:rPr>
        <w:t>967,88 рублей;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104C4">
        <w:rPr>
          <w:bCs/>
          <w:sz w:val="24"/>
          <w:szCs w:val="24"/>
        </w:rPr>
        <w:t xml:space="preserve">- затраты на налоги и пошлины составили в сумме 54 657,25 рублей. </w:t>
      </w: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/>
        <w:jc w:val="both"/>
        <w:outlineLvl w:val="2"/>
        <w:rPr>
          <w:bCs/>
          <w:sz w:val="16"/>
          <w:szCs w:val="16"/>
        </w:rPr>
      </w:pPr>
    </w:p>
    <w:p w:rsidR="00E95588" w:rsidRPr="001104C4" w:rsidRDefault="00E95588" w:rsidP="002949B5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104C4">
        <w:rPr>
          <w:b/>
          <w:sz w:val="24"/>
          <w:szCs w:val="24"/>
        </w:rPr>
        <w:t>Информация о мерах по повышению квалификации</w:t>
      </w:r>
      <w:r w:rsidR="006A1A9A">
        <w:rPr>
          <w:b/>
          <w:sz w:val="24"/>
          <w:szCs w:val="24"/>
        </w:rPr>
        <w:t xml:space="preserve"> </w:t>
      </w:r>
    </w:p>
    <w:p w:rsidR="00E95588" w:rsidRPr="001104C4" w:rsidRDefault="00E95588" w:rsidP="002949B5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104C4">
        <w:rPr>
          <w:b/>
          <w:sz w:val="24"/>
          <w:szCs w:val="24"/>
        </w:rPr>
        <w:t xml:space="preserve"> и переподготовке специалистов учреждения</w:t>
      </w:r>
    </w:p>
    <w:p w:rsidR="00E95588" w:rsidRPr="001104C4" w:rsidRDefault="00E95588" w:rsidP="002949B5">
      <w:pPr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E95588" w:rsidRPr="001104C4" w:rsidRDefault="00E95588" w:rsidP="002949B5">
      <w:pPr>
        <w:pStyle w:val="a7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104C4">
        <w:rPr>
          <w:color w:val="000000"/>
          <w:sz w:val="24"/>
          <w:szCs w:val="24"/>
        </w:rPr>
        <w:t>В соответствии со ст.196</w:t>
      </w:r>
      <w:r w:rsidRPr="001104C4">
        <w:rPr>
          <w:sz w:val="24"/>
          <w:szCs w:val="24"/>
        </w:rPr>
        <w:t xml:space="preserve"> Трудового кодекса РФ, для улучшения качества предоставляемых социальных услуг учреждение проводит обучение и  повышение квалификации сотрудников. </w:t>
      </w:r>
    </w:p>
    <w:p w:rsidR="00E95588" w:rsidRPr="006A1A9A" w:rsidRDefault="00E95588" w:rsidP="006A1A9A">
      <w:pPr>
        <w:ind w:firstLine="709"/>
        <w:jc w:val="both"/>
        <w:rPr>
          <w:sz w:val="16"/>
          <w:szCs w:val="16"/>
        </w:rPr>
      </w:pPr>
      <w:r w:rsidRPr="001104C4">
        <w:rPr>
          <w:sz w:val="24"/>
          <w:szCs w:val="24"/>
        </w:rPr>
        <w:t>За отчетный период прошли обучение 43 специалиста по 22 направлениям: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1674"/>
        <w:gridCol w:w="1418"/>
        <w:gridCol w:w="1417"/>
        <w:gridCol w:w="1418"/>
        <w:gridCol w:w="3969"/>
      </w:tblGrid>
      <w:tr w:rsidR="002949B5" w:rsidRPr="002949B5" w:rsidTr="00F241BA">
        <w:tc>
          <w:tcPr>
            <w:tcW w:w="594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2949B5">
              <w:rPr>
                <w:rFonts w:ascii="Times New Roman" w:hAnsi="Times New Roman"/>
                <w:b/>
                <w:sz w:val="18"/>
                <w:szCs w:val="18"/>
              </w:rPr>
              <w:t>№ п.п.</w:t>
            </w:r>
          </w:p>
        </w:tc>
        <w:tc>
          <w:tcPr>
            <w:tcW w:w="1674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2949B5">
              <w:rPr>
                <w:rFonts w:ascii="Times New Roman" w:hAnsi="Times New Roman"/>
                <w:b/>
                <w:sz w:val="18"/>
                <w:szCs w:val="18"/>
              </w:rPr>
              <w:t>ФИО специалиста</w:t>
            </w:r>
          </w:p>
        </w:tc>
        <w:tc>
          <w:tcPr>
            <w:tcW w:w="1418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2949B5">
              <w:rPr>
                <w:rFonts w:ascii="Times New Roman" w:hAnsi="Times New Roman"/>
                <w:b/>
                <w:sz w:val="18"/>
                <w:szCs w:val="18"/>
              </w:rPr>
              <w:t>Структурное</w:t>
            </w:r>
          </w:p>
          <w:p w:rsidR="00E95588" w:rsidRPr="002949B5" w:rsidRDefault="00E95588" w:rsidP="002949B5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2949B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ED37A2" w:rsidRPr="002949B5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2949B5"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  <w:r w:rsidR="00ED37A2" w:rsidRPr="002949B5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2949B5">
              <w:rPr>
                <w:rFonts w:ascii="Times New Roman" w:hAnsi="Times New Roman"/>
                <w:b/>
                <w:sz w:val="18"/>
                <w:szCs w:val="18"/>
              </w:rPr>
              <w:t>разделение</w:t>
            </w:r>
            <w:proofErr w:type="spellEnd"/>
            <w:proofErr w:type="gramEnd"/>
          </w:p>
        </w:tc>
        <w:tc>
          <w:tcPr>
            <w:tcW w:w="1417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2949B5">
              <w:rPr>
                <w:rFonts w:ascii="Times New Roman" w:hAnsi="Times New Roman"/>
                <w:b/>
                <w:sz w:val="18"/>
                <w:szCs w:val="18"/>
              </w:rPr>
              <w:t>Должность (профессия)</w:t>
            </w:r>
          </w:p>
        </w:tc>
        <w:tc>
          <w:tcPr>
            <w:tcW w:w="1418" w:type="dxa"/>
          </w:tcPr>
          <w:p w:rsidR="006A1A9A" w:rsidRPr="002949B5" w:rsidRDefault="00E95588" w:rsidP="006A1A9A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2949B5">
              <w:rPr>
                <w:rFonts w:ascii="Times New Roman" w:hAnsi="Times New Roman"/>
                <w:b/>
                <w:sz w:val="18"/>
                <w:szCs w:val="18"/>
              </w:rPr>
              <w:t xml:space="preserve">Период </w:t>
            </w:r>
          </w:p>
          <w:p w:rsidR="00E95588" w:rsidRPr="002949B5" w:rsidRDefault="00E95588" w:rsidP="002949B5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2949B5">
              <w:rPr>
                <w:rFonts w:ascii="Times New Roman" w:hAnsi="Times New Roman"/>
                <w:b/>
                <w:sz w:val="18"/>
                <w:szCs w:val="18"/>
              </w:rPr>
              <w:t>обучения</w:t>
            </w:r>
          </w:p>
        </w:tc>
        <w:tc>
          <w:tcPr>
            <w:tcW w:w="3969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  <w:b/>
                <w:sz w:val="18"/>
                <w:szCs w:val="18"/>
              </w:rPr>
            </w:pPr>
            <w:r w:rsidRPr="002949B5">
              <w:rPr>
                <w:rFonts w:ascii="Times New Roman" w:hAnsi="Times New Roman"/>
                <w:b/>
                <w:sz w:val="18"/>
                <w:szCs w:val="18"/>
              </w:rPr>
              <w:t>Наименование программы</w:t>
            </w:r>
          </w:p>
        </w:tc>
      </w:tr>
      <w:tr w:rsidR="002949B5" w:rsidRPr="002949B5" w:rsidTr="00F241BA">
        <w:tc>
          <w:tcPr>
            <w:tcW w:w="594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</w:t>
            </w:r>
          </w:p>
        </w:tc>
        <w:tc>
          <w:tcPr>
            <w:tcW w:w="1674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2949B5">
              <w:rPr>
                <w:rFonts w:ascii="Times New Roman" w:hAnsi="Times New Roman"/>
              </w:rPr>
              <w:t>Запеченко</w:t>
            </w:r>
            <w:proofErr w:type="spellEnd"/>
            <w:r w:rsidRPr="002949B5">
              <w:rPr>
                <w:rFonts w:ascii="Times New Roman" w:hAnsi="Times New Roman"/>
              </w:rPr>
              <w:t xml:space="preserve"> Виталий Валерьевич</w:t>
            </w:r>
          </w:p>
        </w:tc>
        <w:tc>
          <w:tcPr>
            <w:tcW w:w="1418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АУП</w:t>
            </w:r>
          </w:p>
        </w:tc>
        <w:tc>
          <w:tcPr>
            <w:tcW w:w="1417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418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29.07.2019-17.10.2019</w:t>
            </w:r>
          </w:p>
        </w:tc>
        <w:tc>
          <w:tcPr>
            <w:tcW w:w="3969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Профессиональная переподготовка по дополнительной профессиональной программе «Образование лиц с нарушением интеллекта»</w:t>
            </w:r>
          </w:p>
        </w:tc>
      </w:tr>
      <w:tr w:rsidR="002949B5" w:rsidRPr="002949B5" w:rsidTr="00F241BA">
        <w:tc>
          <w:tcPr>
            <w:tcW w:w="594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2</w:t>
            </w:r>
          </w:p>
        </w:tc>
        <w:tc>
          <w:tcPr>
            <w:tcW w:w="1674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Строй Елена Владимировна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АУП</w:t>
            </w:r>
          </w:p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418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 xml:space="preserve">18.03.2019-29.03.2019 </w:t>
            </w:r>
          </w:p>
        </w:tc>
        <w:tc>
          <w:tcPr>
            <w:tcW w:w="3969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 xml:space="preserve"> «Повышение квалификации должностных лиц и специалистов органов управления ГО и РСЧС</w:t>
            </w:r>
            <w:r w:rsidR="002949B5">
              <w:rPr>
                <w:rFonts w:ascii="Times New Roman" w:hAnsi="Times New Roman"/>
              </w:rPr>
              <w:t xml:space="preserve">, </w:t>
            </w:r>
            <w:r w:rsidR="002949B5">
              <w:rPr>
                <w:rFonts w:ascii="Times New Roman" w:hAnsi="Times New Roman"/>
              </w:rPr>
              <w:lastRenderedPageBreak/>
              <w:t>г</w:t>
            </w:r>
            <w:proofErr w:type="gramStart"/>
            <w:r w:rsidR="002949B5">
              <w:rPr>
                <w:rFonts w:ascii="Times New Roman" w:hAnsi="Times New Roman"/>
              </w:rPr>
              <w:t>.К</w:t>
            </w:r>
            <w:proofErr w:type="gramEnd"/>
            <w:r w:rsidR="002949B5">
              <w:rPr>
                <w:rFonts w:ascii="Times New Roman" w:hAnsi="Times New Roman"/>
              </w:rPr>
              <w:t>расноярск</w:t>
            </w:r>
          </w:p>
        </w:tc>
      </w:tr>
      <w:tr w:rsidR="002949B5" w:rsidRPr="002949B5" w:rsidTr="00F241BA">
        <w:tc>
          <w:tcPr>
            <w:tcW w:w="594" w:type="dxa"/>
            <w:vMerge w:val="restart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674" w:type="dxa"/>
            <w:vMerge w:val="restart"/>
          </w:tcPr>
          <w:p w:rsidR="00046B00" w:rsidRDefault="00046B00" w:rsidP="002949B5">
            <w:pPr>
              <w:pStyle w:val="aa"/>
              <w:rPr>
                <w:rFonts w:ascii="Times New Roman" w:hAnsi="Times New Roman"/>
                <w:lang w:val="en-US"/>
              </w:rPr>
            </w:pPr>
          </w:p>
          <w:p w:rsidR="00046B00" w:rsidRDefault="00046B00" w:rsidP="002949B5">
            <w:pPr>
              <w:pStyle w:val="aa"/>
              <w:rPr>
                <w:rFonts w:ascii="Times New Roman" w:hAnsi="Times New Roman"/>
                <w:lang w:val="en-US"/>
              </w:rPr>
            </w:pPr>
          </w:p>
          <w:p w:rsidR="00046B00" w:rsidRDefault="00046B00" w:rsidP="002949B5">
            <w:pPr>
              <w:pStyle w:val="aa"/>
              <w:rPr>
                <w:rFonts w:ascii="Times New Roman" w:hAnsi="Times New Roman"/>
                <w:lang w:val="en-US"/>
              </w:rPr>
            </w:pPr>
          </w:p>
          <w:p w:rsidR="00046B00" w:rsidRDefault="00046B00" w:rsidP="002949B5">
            <w:pPr>
              <w:pStyle w:val="aa"/>
              <w:rPr>
                <w:rFonts w:ascii="Times New Roman" w:hAnsi="Times New Roman"/>
                <w:lang w:val="en-US"/>
              </w:rPr>
            </w:pPr>
          </w:p>
          <w:p w:rsidR="00046B00" w:rsidRDefault="00046B00" w:rsidP="002949B5">
            <w:pPr>
              <w:pStyle w:val="aa"/>
              <w:rPr>
                <w:rFonts w:ascii="Times New Roman" w:hAnsi="Times New Roman"/>
                <w:lang w:val="en-US"/>
              </w:rPr>
            </w:pPr>
          </w:p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2949B5">
              <w:rPr>
                <w:rFonts w:ascii="Times New Roman" w:hAnsi="Times New Roman"/>
              </w:rPr>
              <w:t>Гулейко</w:t>
            </w:r>
            <w:proofErr w:type="spellEnd"/>
            <w:r w:rsidRPr="002949B5">
              <w:rPr>
                <w:rFonts w:ascii="Times New Roman" w:hAnsi="Times New Roman"/>
              </w:rPr>
              <w:t xml:space="preserve"> Оксана Александровна</w:t>
            </w:r>
          </w:p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АУП</w:t>
            </w:r>
          </w:p>
        </w:tc>
        <w:tc>
          <w:tcPr>
            <w:tcW w:w="1417" w:type="dxa"/>
            <w:vMerge w:val="restart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Заместитель директора</w:t>
            </w:r>
          </w:p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07.02.201-08.02.2019</w:t>
            </w:r>
          </w:p>
        </w:tc>
        <w:tc>
          <w:tcPr>
            <w:tcW w:w="3969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Повышение квалификации  по теме «Инновационные процессы в социальной работе»</w:t>
            </w:r>
          </w:p>
        </w:tc>
      </w:tr>
      <w:tr w:rsidR="002949B5" w:rsidRPr="002949B5" w:rsidTr="00F241BA">
        <w:tc>
          <w:tcPr>
            <w:tcW w:w="594" w:type="dxa"/>
            <w:vMerge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674" w:type="dxa"/>
            <w:vMerge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 xml:space="preserve">22.04.2019 </w:t>
            </w:r>
          </w:p>
        </w:tc>
        <w:tc>
          <w:tcPr>
            <w:tcW w:w="3969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Приняла участие в работе тренинга «Профессиональное выгорание. Причины. Профилактика»</w:t>
            </w:r>
          </w:p>
        </w:tc>
      </w:tr>
      <w:tr w:rsidR="002949B5" w:rsidRPr="002949B5" w:rsidTr="00F241BA">
        <w:trPr>
          <w:trHeight w:val="60"/>
        </w:trPr>
        <w:tc>
          <w:tcPr>
            <w:tcW w:w="594" w:type="dxa"/>
            <w:vMerge/>
            <w:tcBorders>
              <w:top w:val="nil"/>
            </w:tcBorders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674" w:type="dxa"/>
            <w:vMerge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20.06.2019-26.06.2019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Курс обучения для руководителей, заместителей и специалистов по программе «Охрана труда»</w:t>
            </w:r>
          </w:p>
        </w:tc>
      </w:tr>
      <w:tr w:rsidR="002949B5" w:rsidRPr="002949B5" w:rsidTr="00F241BA">
        <w:tc>
          <w:tcPr>
            <w:tcW w:w="594" w:type="dxa"/>
            <w:vMerge/>
            <w:tcBorders>
              <w:top w:val="single" w:sz="4" w:space="0" w:color="auto"/>
            </w:tcBorders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674" w:type="dxa"/>
            <w:vMerge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09.09.2019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Курс обучения для руководителей, заместителей и специалистов по программе «Пожарно-технический минимум»</w:t>
            </w:r>
          </w:p>
        </w:tc>
      </w:tr>
      <w:tr w:rsidR="002949B5" w:rsidRPr="002949B5" w:rsidTr="00F241BA">
        <w:tc>
          <w:tcPr>
            <w:tcW w:w="594" w:type="dxa"/>
            <w:vMerge/>
            <w:tcBorders>
              <w:top w:val="nil"/>
            </w:tcBorders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674" w:type="dxa"/>
            <w:vMerge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18.09.2019-24.09.2019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КПК «Основы альтернативной коммуникации для специалистов, работающих с детьми с ТМНР»</w:t>
            </w:r>
          </w:p>
        </w:tc>
      </w:tr>
      <w:tr w:rsidR="002949B5" w:rsidRPr="002949B5" w:rsidTr="00F241BA">
        <w:tc>
          <w:tcPr>
            <w:tcW w:w="594" w:type="dxa"/>
            <w:vMerge/>
            <w:tcBorders>
              <w:top w:val="nil"/>
            </w:tcBorders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674" w:type="dxa"/>
            <w:vMerge/>
            <w:tcBorders>
              <w:bottom w:val="single" w:sz="4" w:space="0" w:color="auto"/>
            </w:tcBorders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 xml:space="preserve">28.10.2019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Семинар «Проектная деятельность. С чего начать…»</w:t>
            </w:r>
          </w:p>
        </w:tc>
      </w:tr>
      <w:tr w:rsidR="002949B5" w:rsidRPr="002949B5" w:rsidTr="00F241BA">
        <w:tc>
          <w:tcPr>
            <w:tcW w:w="594" w:type="dxa"/>
            <w:tcBorders>
              <w:top w:val="single" w:sz="4" w:space="0" w:color="auto"/>
            </w:tcBorders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Варламова Надежда Геннадьевна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АУП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20.06.2019-26.06.2019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Курс обучения для руководителей, заместителей и специалистов по программе «Охрана труда»</w:t>
            </w:r>
          </w:p>
        </w:tc>
      </w:tr>
      <w:tr w:rsidR="002949B5" w:rsidRPr="002949B5" w:rsidTr="00F241BA">
        <w:tc>
          <w:tcPr>
            <w:tcW w:w="594" w:type="dxa"/>
            <w:vMerge w:val="restart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5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</w:tcBorders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2949B5">
              <w:rPr>
                <w:rFonts w:ascii="Times New Roman" w:hAnsi="Times New Roman"/>
              </w:rPr>
              <w:t>Ундерберг</w:t>
            </w:r>
            <w:proofErr w:type="spellEnd"/>
            <w:r w:rsidRPr="002949B5">
              <w:rPr>
                <w:rFonts w:ascii="Times New Roman" w:hAnsi="Times New Roman"/>
              </w:rPr>
              <w:t xml:space="preserve"> Галина Владимировна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АУП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Главный бухгалтер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 xml:space="preserve">13.03.2019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Семинар на тему: «</w:t>
            </w:r>
            <w:hyperlink r:id="rId9" w:history="1">
              <w:r w:rsidRPr="002949B5">
                <w:rPr>
                  <w:sz w:val="22"/>
                  <w:szCs w:val="22"/>
                </w:rPr>
                <w:t>Изменения в учёте и налогообложении бюджетных и автономных учреждений»</w:t>
              </w:r>
            </w:hyperlink>
          </w:p>
        </w:tc>
      </w:tr>
      <w:tr w:rsidR="002949B5" w:rsidRPr="002949B5" w:rsidTr="00F241BA">
        <w:tc>
          <w:tcPr>
            <w:tcW w:w="594" w:type="dxa"/>
            <w:vMerge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</w:tcBorders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29.07.2019-26.09.2019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Курсы профессиональной переподготовки «Ведение бухгалтерского учета формирование бухгалтерской отчетности»</w:t>
            </w:r>
          </w:p>
        </w:tc>
      </w:tr>
      <w:tr w:rsidR="002949B5" w:rsidRPr="002949B5" w:rsidTr="00F241BA">
        <w:tc>
          <w:tcPr>
            <w:tcW w:w="594" w:type="dxa"/>
            <w:vMerge w:val="restart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6</w:t>
            </w:r>
          </w:p>
        </w:tc>
        <w:tc>
          <w:tcPr>
            <w:tcW w:w="1674" w:type="dxa"/>
            <w:vMerge w:val="restart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2949B5">
              <w:rPr>
                <w:rFonts w:ascii="Times New Roman" w:hAnsi="Times New Roman"/>
              </w:rPr>
              <w:t>Толчеева</w:t>
            </w:r>
            <w:proofErr w:type="spellEnd"/>
            <w:r w:rsidRPr="002949B5">
              <w:rPr>
                <w:rFonts w:ascii="Times New Roman" w:hAnsi="Times New Roman"/>
              </w:rPr>
              <w:t xml:space="preserve"> Ольга Павловна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АУП</w:t>
            </w:r>
          </w:p>
        </w:tc>
        <w:tc>
          <w:tcPr>
            <w:tcW w:w="1417" w:type="dxa"/>
            <w:vMerge w:val="restart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Заместитель главного</w:t>
            </w:r>
          </w:p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бухгалтера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13.03.2019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Семинар на тему: «</w:t>
            </w:r>
            <w:hyperlink r:id="rId10" w:history="1">
              <w:r w:rsidRPr="002949B5">
                <w:rPr>
                  <w:sz w:val="22"/>
                  <w:szCs w:val="22"/>
                </w:rPr>
                <w:t>Изменения в учёте и налогообложении бюджетных и автономных учреждений»</w:t>
              </w:r>
            </w:hyperlink>
          </w:p>
        </w:tc>
      </w:tr>
      <w:tr w:rsidR="002949B5" w:rsidRPr="002949B5" w:rsidTr="00F241BA">
        <w:tc>
          <w:tcPr>
            <w:tcW w:w="594" w:type="dxa"/>
            <w:vMerge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674" w:type="dxa"/>
            <w:vMerge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29.07.2019-26.09.2019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Курсы профессиональной переподготовки «Ведение бухгалтерского учета формирование бухгалтерской отчетности»</w:t>
            </w:r>
          </w:p>
        </w:tc>
      </w:tr>
      <w:tr w:rsidR="002949B5" w:rsidRPr="002949B5" w:rsidTr="00F241BA">
        <w:trPr>
          <w:trHeight w:val="1483"/>
        </w:trPr>
        <w:tc>
          <w:tcPr>
            <w:tcW w:w="594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7</w:t>
            </w:r>
          </w:p>
        </w:tc>
        <w:tc>
          <w:tcPr>
            <w:tcW w:w="1674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2949B5">
              <w:rPr>
                <w:rFonts w:ascii="Times New Roman" w:hAnsi="Times New Roman"/>
              </w:rPr>
              <w:t>Черенцова</w:t>
            </w:r>
            <w:proofErr w:type="spellEnd"/>
            <w:r w:rsidRPr="002949B5">
              <w:rPr>
                <w:rFonts w:ascii="Times New Roman" w:hAnsi="Times New Roman"/>
              </w:rPr>
              <w:t xml:space="preserve"> Анастасия Сергеевна</w:t>
            </w:r>
          </w:p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АУП</w:t>
            </w:r>
          </w:p>
        </w:tc>
        <w:tc>
          <w:tcPr>
            <w:tcW w:w="1417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proofErr w:type="spellStart"/>
            <w:proofErr w:type="gramStart"/>
            <w:r w:rsidRPr="002949B5">
              <w:rPr>
                <w:rFonts w:ascii="Times New Roman" w:hAnsi="Times New Roman"/>
              </w:rPr>
              <w:t>Юрискон</w:t>
            </w:r>
            <w:r w:rsidR="002949B5" w:rsidRPr="002949B5">
              <w:rPr>
                <w:rFonts w:ascii="Times New Roman" w:hAnsi="Times New Roman"/>
              </w:rPr>
              <w:t>-</w:t>
            </w:r>
            <w:r w:rsidRPr="002949B5">
              <w:rPr>
                <w:rFonts w:ascii="Times New Roman" w:hAnsi="Times New Roman"/>
              </w:rPr>
              <w:t>сульт</w:t>
            </w:r>
            <w:proofErr w:type="spellEnd"/>
            <w:proofErr w:type="gramEnd"/>
          </w:p>
        </w:tc>
        <w:tc>
          <w:tcPr>
            <w:tcW w:w="1418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29.07.2019-22.08.2019</w:t>
            </w:r>
          </w:p>
        </w:tc>
        <w:tc>
          <w:tcPr>
            <w:tcW w:w="3969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Курсы повышения квалификации «Контрактная система в сфере закупок товаров, работ, услуг для обеспечения государственных, муниципальных нужд. Специалист в сфере закупок</w:t>
            </w:r>
            <w:proofErr w:type="gramStart"/>
            <w:r w:rsidRPr="002949B5">
              <w:rPr>
                <w:rFonts w:ascii="Times New Roman" w:hAnsi="Times New Roman"/>
              </w:rPr>
              <w:t>.»</w:t>
            </w:r>
            <w:proofErr w:type="gramEnd"/>
          </w:p>
        </w:tc>
      </w:tr>
      <w:tr w:rsidR="002949B5" w:rsidRPr="002949B5" w:rsidTr="00F241BA">
        <w:trPr>
          <w:trHeight w:val="952"/>
        </w:trPr>
        <w:tc>
          <w:tcPr>
            <w:tcW w:w="594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8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Зайцева Татьяна Владимировна</w:t>
            </w:r>
          </w:p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 xml:space="preserve">Отделение </w:t>
            </w:r>
            <w:proofErr w:type="gramStart"/>
            <w:r w:rsidRPr="002949B5">
              <w:rPr>
                <w:rFonts w:ascii="Times New Roman" w:hAnsi="Times New Roman"/>
              </w:rPr>
              <w:t>социальной</w:t>
            </w:r>
            <w:proofErr w:type="gramEnd"/>
          </w:p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помощи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 xml:space="preserve">Воспитатель </w:t>
            </w:r>
          </w:p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 xml:space="preserve">13.03.2019-15.03. 2019 </w:t>
            </w:r>
          </w:p>
        </w:tc>
        <w:tc>
          <w:tcPr>
            <w:tcW w:w="3969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 xml:space="preserve">Повышение квалификации по теме «Технологии, способы и методы  деятельности воспитателей УСО», г. Красноярск </w:t>
            </w:r>
          </w:p>
        </w:tc>
      </w:tr>
      <w:tr w:rsidR="002949B5" w:rsidRPr="002949B5" w:rsidTr="00F241BA">
        <w:tc>
          <w:tcPr>
            <w:tcW w:w="594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9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Макарова Наталья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 xml:space="preserve">Отделение </w:t>
            </w:r>
            <w:proofErr w:type="gramStart"/>
            <w:r w:rsidRPr="002949B5">
              <w:rPr>
                <w:rFonts w:ascii="Times New Roman" w:hAnsi="Times New Roman"/>
              </w:rPr>
              <w:t>социальной</w:t>
            </w:r>
            <w:proofErr w:type="gramEnd"/>
          </w:p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помощи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18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 xml:space="preserve">04.04.2019 </w:t>
            </w:r>
          </w:p>
        </w:tc>
        <w:tc>
          <w:tcPr>
            <w:tcW w:w="3969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Научно-практический семинар «Роль волонтеров в сопровождении детей раннего возраста в условиях психоневрологических интернатов»</w:t>
            </w:r>
          </w:p>
        </w:tc>
      </w:tr>
      <w:tr w:rsidR="002949B5" w:rsidRPr="002949B5" w:rsidTr="00F241BA">
        <w:tc>
          <w:tcPr>
            <w:tcW w:w="594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10</w:t>
            </w:r>
          </w:p>
        </w:tc>
        <w:tc>
          <w:tcPr>
            <w:tcW w:w="1674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Редько Андрей Викторович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 xml:space="preserve">Отделение </w:t>
            </w:r>
            <w:proofErr w:type="gramStart"/>
            <w:r w:rsidRPr="002949B5">
              <w:rPr>
                <w:rFonts w:ascii="Times New Roman" w:hAnsi="Times New Roman"/>
              </w:rPr>
              <w:t>социальной</w:t>
            </w:r>
            <w:proofErr w:type="gramEnd"/>
          </w:p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помощи</w:t>
            </w:r>
          </w:p>
        </w:tc>
        <w:tc>
          <w:tcPr>
            <w:tcW w:w="1417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1418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 xml:space="preserve">18.03.2019-19.03. 2019 </w:t>
            </w:r>
          </w:p>
        </w:tc>
        <w:tc>
          <w:tcPr>
            <w:tcW w:w="3969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Повышение квалификации  по теме «</w:t>
            </w:r>
            <w:proofErr w:type="spellStart"/>
            <w:r w:rsidRPr="002949B5">
              <w:rPr>
                <w:rFonts w:ascii="Times New Roman" w:hAnsi="Times New Roman"/>
              </w:rPr>
              <w:t>Социокультурная</w:t>
            </w:r>
            <w:proofErr w:type="spellEnd"/>
            <w:r w:rsidRPr="002949B5">
              <w:rPr>
                <w:rFonts w:ascii="Times New Roman" w:hAnsi="Times New Roman"/>
              </w:rPr>
              <w:t xml:space="preserve"> реабилитация детей-инвалидов», </w:t>
            </w:r>
            <w:proofErr w:type="gramStart"/>
            <w:r w:rsidRPr="002949B5">
              <w:rPr>
                <w:rFonts w:ascii="Times New Roman" w:hAnsi="Times New Roman"/>
              </w:rPr>
              <w:t>г</w:t>
            </w:r>
            <w:proofErr w:type="gramEnd"/>
            <w:r w:rsidRPr="002949B5">
              <w:rPr>
                <w:rFonts w:ascii="Times New Roman" w:hAnsi="Times New Roman"/>
              </w:rPr>
              <w:t>. Красноярск</w:t>
            </w:r>
          </w:p>
        </w:tc>
      </w:tr>
      <w:tr w:rsidR="002949B5" w:rsidRPr="002949B5" w:rsidTr="00F241BA">
        <w:tc>
          <w:tcPr>
            <w:tcW w:w="594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11</w:t>
            </w:r>
          </w:p>
        </w:tc>
        <w:tc>
          <w:tcPr>
            <w:tcW w:w="1674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 xml:space="preserve">Пушкарева Светлана Юрьевна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 xml:space="preserve">Отделение </w:t>
            </w:r>
            <w:proofErr w:type="gramStart"/>
            <w:r w:rsidRPr="002949B5">
              <w:rPr>
                <w:rFonts w:ascii="Times New Roman" w:hAnsi="Times New Roman"/>
              </w:rPr>
              <w:t>социальной</w:t>
            </w:r>
            <w:proofErr w:type="gramEnd"/>
          </w:p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помощи</w:t>
            </w:r>
          </w:p>
        </w:tc>
        <w:tc>
          <w:tcPr>
            <w:tcW w:w="1417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1418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11.02.2019-13.02.2019</w:t>
            </w:r>
          </w:p>
        </w:tc>
        <w:tc>
          <w:tcPr>
            <w:tcW w:w="3969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 xml:space="preserve">Повышение квалификации  по теме «Социальное сопровождение детей-инвалидов»,  </w:t>
            </w:r>
            <w:proofErr w:type="gramStart"/>
            <w:r w:rsidRPr="002949B5">
              <w:rPr>
                <w:rFonts w:ascii="Times New Roman" w:hAnsi="Times New Roman"/>
              </w:rPr>
              <w:t>г</w:t>
            </w:r>
            <w:proofErr w:type="gramEnd"/>
            <w:r w:rsidRPr="002949B5">
              <w:rPr>
                <w:rFonts w:ascii="Times New Roman" w:hAnsi="Times New Roman"/>
              </w:rPr>
              <w:t>. Красноярск</w:t>
            </w:r>
          </w:p>
        </w:tc>
      </w:tr>
      <w:tr w:rsidR="002949B5" w:rsidRPr="002949B5" w:rsidTr="00F241BA">
        <w:tc>
          <w:tcPr>
            <w:tcW w:w="594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12</w:t>
            </w:r>
          </w:p>
        </w:tc>
        <w:tc>
          <w:tcPr>
            <w:tcW w:w="1674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Михайлова Татьяна Владимировна</w:t>
            </w:r>
          </w:p>
        </w:tc>
        <w:tc>
          <w:tcPr>
            <w:tcW w:w="1418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 xml:space="preserve">Отделение </w:t>
            </w:r>
            <w:proofErr w:type="gramStart"/>
            <w:r w:rsidRPr="002949B5">
              <w:rPr>
                <w:rFonts w:ascii="Times New Roman" w:hAnsi="Times New Roman"/>
              </w:rPr>
              <w:t>социальной</w:t>
            </w:r>
            <w:proofErr w:type="gramEnd"/>
          </w:p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помощи</w:t>
            </w:r>
          </w:p>
        </w:tc>
        <w:tc>
          <w:tcPr>
            <w:tcW w:w="1417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18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26.09.2019</w:t>
            </w:r>
          </w:p>
        </w:tc>
        <w:tc>
          <w:tcPr>
            <w:tcW w:w="3969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Семинар «Поддержка  и сопровождение в социальной работе»</w:t>
            </w:r>
          </w:p>
        </w:tc>
      </w:tr>
      <w:tr w:rsidR="002949B5" w:rsidRPr="002949B5" w:rsidTr="00F241BA">
        <w:tc>
          <w:tcPr>
            <w:tcW w:w="594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13</w:t>
            </w:r>
          </w:p>
        </w:tc>
        <w:tc>
          <w:tcPr>
            <w:tcW w:w="1674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 xml:space="preserve">Петрова </w:t>
            </w:r>
            <w:r w:rsidRPr="002949B5">
              <w:rPr>
                <w:rFonts w:ascii="Times New Roman" w:hAnsi="Times New Roman"/>
              </w:rPr>
              <w:lastRenderedPageBreak/>
              <w:t>Наталья Васильевна</w:t>
            </w:r>
          </w:p>
        </w:tc>
        <w:tc>
          <w:tcPr>
            <w:tcW w:w="1418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lastRenderedPageBreak/>
              <w:t xml:space="preserve">Отделение </w:t>
            </w:r>
            <w:proofErr w:type="gramStart"/>
            <w:r w:rsidRPr="002949B5">
              <w:rPr>
                <w:rFonts w:ascii="Times New Roman" w:hAnsi="Times New Roman"/>
              </w:rPr>
              <w:lastRenderedPageBreak/>
              <w:t>социальной</w:t>
            </w:r>
            <w:proofErr w:type="gramEnd"/>
          </w:p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помощи</w:t>
            </w:r>
          </w:p>
        </w:tc>
        <w:tc>
          <w:tcPr>
            <w:tcW w:w="1417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lastRenderedPageBreak/>
              <w:t>Педагог-</w:t>
            </w:r>
            <w:r w:rsidRPr="002949B5">
              <w:rPr>
                <w:rFonts w:ascii="Times New Roman" w:hAnsi="Times New Roman"/>
              </w:rPr>
              <w:lastRenderedPageBreak/>
              <w:t>дефектолог</w:t>
            </w:r>
          </w:p>
        </w:tc>
        <w:tc>
          <w:tcPr>
            <w:tcW w:w="1418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lastRenderedPageBreak/>
              <w:t>18.09.2019-</w:t>
            </w:r>
            <w:r w:rsidRPr="002949B5">
              <w:rPr>
                <w:rFonts w:ascii="Times New Roman" w:hAnsi="Times New Roman"/>
              </w:rPr>
              <w:lastRenderedPageBreak/>
              <w:t>24.09.2019</w:t>
            </w:r>
          </w:p>
        </w:tc>
        <w:tc>
          <w:tcPr>
            <w:tcW w:w="3969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lastRenderedPageBreak/>
              <w:t xml:space="preserve">КПК «Основы альтернативной </w:t>
            </w:r>
            <w:r w:rsidRPr="002949B5">
              <w:rPr>
                <w:rFonts w:ascii="Times New Roman" w:hAnsi="Times New Roman"/>
              </w:rPr>
              <w:lastRenderedPageBreak/>
              <w:t>коммуникации для специалистов, работающих с детьми с ТМНР»</w:t>
            </w:r>
          </w:p>
        </w:tc>
      </w:tr>
      <w:tr w:rsidR="002949B5" w:rsidRPr="002949B5" w:rsidTr="00F241BA">
        <w:tc>
          <w:tcPr>
            <w:tcW w:w="594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674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Косматова Ирина Сергеевна</w:t>
            </w:r>
          </w:p>
        </w:tc>
        <w:tc>
          <w:tcPr>
            <w:tcW w:w="1418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 xml:space="preserve">Отделение </w:t>
            </w:r>
            <w:proofErr w:type="gramStart"/>
            <w:r w:rsidRPr="002949B5">
              <w:rPr>
                <w:rFonts w:ascii="Times New Roman" w:hAnsi="Times New Roman"/>
              </w:rPr>
              <w:t>социальной</w:t>
            </w:r>
            <w:proofErr w:type="gramEnd"/>
          </w:p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помощи</w:t>
            </w:r>
          </w:p>
        </w:tc>
        <w:tc>
          <w:tcPr>
            <w:tcW w:w="1417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18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02.09.2019-06.09.2019</w:t>
            </w:r>
          </w:p>
        </w:tc>
        <w:tc>
          <w:tcPr>
            <w:tcW w:w="3969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 xml:space="preserve">КПК «Профилактика социально-негативных явлений в среде несовершеннолетних Социальное сопровождение семей с детьми «Группы риска».  </w:t>
            </w:r>
          </w:p>
        </w:tc>
      </w:tr>
      <w:tr w:rsidR="002949B5" w:rsidRPr="002949B5" w:rsidTr="00F241BA">
        <w:tc>
          <w:tcPr>
            <w:tcW w:w="594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15</w:t>
            </w:r>
          </w:p>
        </w:tc>
        <w:tc>
          <w:tcPr>
            <w:tcW w:w="1674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2949B5">
              <w:rPr>
                <w:rFonts w:ascii="Times New Roman" w:hAnsi="Times New Roman"/>
              </w:rPr>
              <w:t>Пинясова</w:t>
            </w:r>
            <w:proofErr w:type="spellEnd"/>
            <w:r w:rsidRPr="002949B5">
              <w:rPr>
                <w:rFonts w:ascii="Times New Roman" w:hAnsi="Times New Roman"/>
              </w:rPr>
              <w:t xml:space="preserve"> Тамара Николаевна</w:t>
            </w:r>
          </w:p>
        </w:tc>
        <w:tc>
          <w:tcPr>
            <w:tcW w:w="1418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 xml:space="preserve">Отделение </w:t>
            </w:r>
            <w:proofErr w:type="gramStart"/>
            <w:r w:rsidRPr="002949B5">
              <w:rPr>
                <w:rFonts w:ascii="Times New Roman" w:hAnsi="Times New Roman"/>
              </w:rPr>
              <w:t>социальной</w:t>
            </w:r>
            <w:proofErr w:type="gramEnd"/>
          </w:p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помощи</w:t>
            </w:r>
          </w:p>
        </w:tc>
        <w:tc>
          <w:tcPr>
            <w:tcW w:w="1417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18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28.08.2019-30.08.2019</w:t>
            </w:r>
          </w:p>
        </w:tc>
        <w:tc>
          <w:tcPr>
            <w:tcW w:w="3969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КПК «Планирование и организация жизнедеятельности воспитанников, проживающих в стационарных учреждениях (отделениях) социального обслуживания»</w:t>
            </w:r>
          </w:p>
        </w:tc>
      </w:tr>
      <w:tr w:rsidR="002949B5" w:rsidRPr="002949B5" w:rsidTr="00F241BA">
        <w:tc>
          <w:tcPr>
            <w:tcW w:w="594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16</w:t>
            </w:r>
          </w:p>
        </w:tc>
        <w:tc>
          <w:tcPr>
            <w:tcW w:w="1674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Тимофеева Елена Сергеевна</w:t>
            </w:r>
          </w:p>
        </w:tc>
        <w:tc>
          <w:tcPr>
            <w:tcW w:w="1418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Медицинское отделение</w:t>
            </w:r>
          </w:p>
        </w:tc>
        <w:tc>
          <w:tcPr>
            <w:tcW w:w="1417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Старшая медицинская сестра</w:t>
            </w:r>
          </w:p>
        </w:tc>
        <w:tc>
          <w:tcPr>
            <w:tcW w:w="1418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16.09.2019-18.10.2019</w:t>
            </w:r>
          </w:p>
        </w:tc>
        <w:tc>
          <w:tcPr>
            <w:tcW w:w="3969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Курс повышения квалификации «Сестринское дело в психиатрии»</w:t>
            </w:r>
          </w:p>
        </w:tc>
      </w:tr>
      <w:tr w:rsidR="002949B5" w:rsidRPr="002949B5" w:rsidTr="00F241BA">
        <w:tc>
          <w:tcPr>
            <w:tcW w:w="594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17</w:t>
            </w:r>
          </w:p>
        </w:tc>
        <w:tc>
          <w:tcPr>
            <w:tcW w:w="1674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Евстафьева Ирина Леонидовна</w:t>
            </w:r>
          </w:p>
        </w:tc>
        <w:tc>
          <w:tcPr>
            <w:tcW w:w="1418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Медицинское отделение</w:t>
            </w:r>
          </w:p>
        </w:tc>
        <w:tc>
          <w:tcPr>
            <w:tcW w:w="1417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Медсестра палатная (постовая)</w:t>
            </w:r>
          </w:p>
        </w:tc>
        <w:tc>
          <w:tcPr>
            <w:tcW w:w="1418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29.07.2019-25.09.2019</w:t>
            </w:r>
          </w:p>
        </w:tc>
        <w:tc>
          <w:tcPr>
            <w:tcW w:w="3969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Профессиональная переподготовка по дополнительной профессиональной программе «Сестринское дело. Общая практика»</w:t>
            </w:r>
          </w:p>
        </w:tc>
      </w:tr>
      <w:tr w:rsidR="002949B5" w:rsidRPr="002949B5" w:rsidTr="00F241BA">
        <w:tc>
          <w:tcPr>
            <w:tcW w:w="594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18</w:t>
            </w:r>
          </w:p>
        </w:tc>
        <w:tc>
          <w:tcPr>
            <w:tcW w:w="1674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2949B5">
              <w:rPr>
                <w:rFonts w:ascii="Times New Roman" w:hAnsi="Times New Roman"/>
              </w:rPr>
              <w:t>Маркеева</w:t>
            </w:r>
            <w:proofErr w:type="spellEnd"/>
            <w:r w:rsidRPr="002949B5">
              <w:rPr>
                <w:rFonts w:ascii="Times New Roman" w:hAnsi="Times New Roman"/>
              </w:rPr>
              <w:t xml:space="preserve"> Юлия Андреевна</w:t>
            </w:r>
          </w:p>
        </w:tc>
        <w:tc>
          <w:tcPr>
            <w:tcW w:w="1418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Отделение социально-педагогической реабилитации</w:t>
            </w:r>
          </w:p>
        </w:tc>
        <w:tc>
          <w:tcPr>
            <w:tcW w:w="1417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специалист по социальной работе</w:t>
            </w:r>
          </w:p>
        </w:tc>
        <w:tc>
          <w:tcPr>
            <w:tcW w:w="1418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16.09.2019-15.11.2019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Курс профессиональной переподготовки «Специалист по социальной работе»</w:t>
            </w:r>
          </w:p>
        </w:tc>
      </w:tr>
      <w:tr w:rsidR="002949B5" w:rsidRPr="002949B5" w:rsidTr="00F241BA">
        <w:tc>
          <w:tcPr>
            <w:tcW w:w="594" w:type="dxa"/>
          </w:tcPr>
          <w:p w:rsidR="002949B5" w:rsidRPr="002949B5" w:rsidRDefault="002949B5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19</w:t>
            </w:r>
          </w:p>
        </w:tc>
        <w:tc>
          <w:tcPr>
            <w:tcW w:w="1674" w:type="dxa"/>
          </w:tcPr>
          <w:p w:rsidR="002949B5" w:rsidRPr="002949B5" w:rsidRDefault="002949B5" w:rsidP="002949B5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2949B5">
              <w:rPr>
                <w:rFonts w:ascii="Times New Roman" w:hAnsi="Times New Roman"/>
              </w:rPr>
              <w:t>Бехов</w:t>
            </w:r>
            <w:proofErr w:type="spellEnd"/>
            <w:r w:rsidRPr="002949B5">
              <w:rPr>
                <w:rFonts w:ascii="Times New Roman" w:hAnsi="Times New Roman"/>
              </w:rPr>
              <w:t xml:space="preserve"> Виталий Викторович</w:t>
            </w:r>
          </w:p>
        </w:tc>
        <w:tc>
          <w:tcPr>
            <w:tcW w:w="1418" w:type="dxa"/>
          </w:tcPr>
          <w:p w:rsidR="002949B5" w:rsidRPr="002949B5" w:rsidRDefault="002949B5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Хозяйственный отдел</w:t>
            </w:r>
          </w:p>
        </w:tc>
        <w:tc>
          <w:tcPr>
            <w:tcW w:w="1417" w:type="dxa"/>
          </w:tcPr>
          <w:p w:rsidR="002949B5" w:rsidRPr="002949B5" w:rsidRDefault="002949B5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водитель</w:t>
            </w:r>
          </w:p>
        </w:tc>
        <w:tc>
          <w:tcPr>
            <w:tcW w:w="1418" w:type="dxa"/>
          </w:tcPr>
          <w:p w:rsidR="002949B5" w:rsidRPr="002949B5" w:rsidRDefault="002949B5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01.11.2019</w:t>
            </w:r>
          </w:p>
        </w:tc>
        <w:tc>
          <w:tcPr>
            <w:tcW w:w="3969" w:type="dxa"/>
            <w:vMerge w:val="restart"/>
          </w:tcPr>
          <w:p w:rsidR="002949B5" w:rsidRDefault="002949B5" w:rsidP="002949B5">
            <w:pPr>
              <w:pStyle w:val="aa"/>
              <w:rPr>
                <w:rFonts w:ascii="Times New Roman" w:hAnsi="Times New Roman"/>
              </w:rPr>
            </w:pPr>
          </w:p>
          <w:p w:rsidR="002949B5" w:rsidRDefault="002949B5" w:rsidP="002949B5">
            <w:pPr>
              <w:pStyle w:val="aa"/>
              <w:rPr>
                <w:rFonts w:ascii="Times New Roman" w:hAnsi="Times New Roman"/>
              </w:rPr>
            </w:pPr>
          </w:p>
          <w:p w:rsidR="002949B5" w:rsidRPr="002949B5" w:rsidRDefault="002949B5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Обучение по 20-ти часовой программе техминимума для водительского состава</w:t>
            </w:r>
          </w:p>
        </w:tc>
      </w:tr>
      <w:tr w:rsidR="002949B5" w:rsidRPr="002949B5" w:rsidTr="00F241BA">
        <w:tc>
          <w:tcPr>
            <w:tcW w:w="594" w:type="dxa"/>
          </w:tcPr>
          <w:p w:rsidR="002949B5" w:rsidRPr="002949B5" w:rsidRDefault="002949B5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20</w:t>
            </w:r>
          </w:p>
        </w:tc>
        <w:tc>
          <w:tcPr>
            <w:tcW w:w="1674" w:type="dxa"/>
          </w:tcPr>
          <w:p w:rsidR="002949B5" w:rsidRPr="002949B5" w:rsidRDefault="002949B5" w:rsidP="002949B5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2949B5">
              <w:rPr>
                <w:rFonts w:ascii="Times New Roman" w:hAnsi="Times New Roman"/>
              </w:rPr>
              <w:t>Ламзин</w:t>
            </w:r>
            <w:proofErr w:type="spellEnd"/>
            <w:r w:rsidRPr="002949B5">
              <w:rPr>
                <w:rFonts w:ascii="Times New Roman" w:hAnsi="Times New Roman"/>
              </w:rPr>
              <w:t xml:space="preserve"> Валерий Николаевич</w:t>
            </w:r>
          </w:p>
        </w:tc>
        <w:tc>
          <w:tcPr>
            <w:tcW w:w="1418" w:type="dxa"/>
          </w:tcPr>
          <w:p w:rsidR="002949B5" w:rsidRPr="002949B5" w:rsidRDefault="002949B5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Хозяйственный отдел</w:t>
            </w:r>
          </w:p>
        </w:tc>
        <w:tc>
          <w:tcPr>
            <w:tcW w:w="1417" w:type="dxa"/>
          </w:tcPr>
          <w:p w:rsidR="002949B5" w:rsidRPr="002949B5" w:rsidRDefault="002949B5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водитель</w:t>
            </w:r>
          </w:p>
        </w:tc>
        <w:tc>
          <w:tcPr>
            <w:tcW w:w="1418" w:type="dxa"/>
          </w:tcPr>
          <w:p w:rsidR="002949B5" w:rsidRPr="002949B5" w:rsidRDefault="002949B5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01.11.2019</w:t>
            </w:r>
          </w:p>
        </w:tc>
        <w:tc>
          <w:tcPr>
            <w:tcW w:w="3969" w:type="dxa"/>
            <w:vMerge/>
          </w:tcPr>
          <w:p w:rsidR="002949B5" w:rsidRPr="002949B5" w:rsidRDefault="002949B5" w:rsidP="002949B5">
            <w:pPr>
              <w:pStyle w:val="aa"/>
              <w:rPr>
                <w:rFonts w:ascii="Times New Roman" w:hAnsi="Times New Roman"/>
              </w:rPr>
            </w:pPr>
          </w:p>
        </w:tc>
      </w:tr>
      <w:tr w:rsidR="002949B5" w:rsidRPr="002949B5" w:rsidTr="00F241BA">
        <w:tc>
          <w:tcPr>
            <w:tcW w:w="594" w:type="dxa"/>
          </w:tcPr>
          <w:p w:rsidR="002949B5" w:rsidRPr="002949B5" w:rsidRDefault="002949B5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21</w:t>
            </w:r>
          </w:p>
        </w:tc>
        <w:tc>
          <w:tcPr>
            <w:tcW w:w="1674" w:type="dxa"/>
          </w:tcPr>
          <w:p w:rsidR="002949B5" w:rsidRPr="002949B5" w:rsidRDefault="002949B5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Богданов Сергей Михайлович</w:t>
            </w:r>
          </w:p>
        </w:tc>
        <w:tc>
          <w:tcPr>
            <w:tcW w:w="1418" w:type="dxa"/>
          </w:tcPr>
          <w:p w:rsidR="002949B5" w:rsidRPr="002949B5" w:rsidRDefault="002949B5" w:rsidP="002949B5">
            <w:pPr>
              <w:rPr>
                <w:sz w:val="22"/>
                <w:szCs w:val="22"/>
              </w:rPr>
            </w:pPr>
            <w:r w:rsidRPr="002949B5">
              <w:rPr>
                <w:sz w:val="22"/>
                <w:szCs w:val="22"/>
              </w:rPr>
              <w:t>Хозяйственный отдел</w:t>
            </w:r>
          </w:p>
        </w:tc>
        <w:tc>
          <w:tcPr>
            <w:tcW w:w="1417" w:type="dxa"/>
          </w:tcPr>
          <w:p w:rsidR="002949B5" w:rsidRPr="002949B5" w:rsidRDefault="002949B5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водитель</w:t>
            </w:r>
          </w:p>
        </w:tc>
        <w:tc>
          <w:tcPr>
            <w:tcW w:w="1418" w:type="dxa"/>
          </w:tcPr>
          <w:p w:rsidR="002949B5" w:rsidRPr="002949B5" w:rsidRDefault="002949B5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01.11.2019</w:t>
            </w:r>
          </w:p>
        </w:tc>
        <w:tc>
          <w:tcPr>
            <w:tcW w:w="3969" w:type="dxa"/>
            <w:vMerge/>
          </w:tcPr>
          <w:p w:rsidR="002949B5" w:rsidRPr="002949B5" w:rsidRDefault="002949B5" w:rsidP="002949B5">
            <w:pPr>
              <w:pStyle w:val="aa"/>
              <w:rPr>
                <w:rFonts w:ascii="Times New Roman" w:hAnsi="Times New Roman"/>
              </w:rPr>
            </w:pPr>
          </w:p>
        </w:tc>
      </w:tr>
      <w:tr w:rsidR="002949B5" w:rsidRPr="002949B5" w:rsidTr="00F241BA">
        <w:tc>
          <w:tcPr>
            <w:tcW w:w="594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22</w:t>
            </w:r>
          </w:p>
        </w:tc>
        <w:tc>
          <w:tcPr>
            <w:tcW w:w="1674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Сотрудники учреждения (47 человек)</w:t>
            </w:r>
          </w:p>
        </w:tc>
        <w:tc>
          <w:tcPr>
            <w:tcW w:w="1418" w:type="dxa"/>
          </w:tcPr>
          <w:p w:rsidR="00E95588" w:rsidRPr="002949B5" w:rsidRDefault="00E95588" w:rsidP="002949B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20.11.2019</w:t>
            </w:r>
          </w:p>
        </w:tc>
        <w:tc>
          <w:tcPr>
            <w:tcW w:w="3969" w:type="dxa"/>
          </w:tcPr>
          <w:p w:rsidR="00E95588" w:rsidRPr="002949B5" w:rsidRDefault="00E95588" w:rsidP="002949B5">
            <w:pPr>
              <w:pStyle w:val="aa"/>
              <w:rPr>
                <w:rFonts w:ascii="Times New Roman" w:hAnsi="Times New Roman"/>
              </w:rPr>
            </w:pPr>
            <w:r w:rsidRPr="002949B5">
              <w:rPr>
                <w:rFonts w:ascii="Times New Roman" w:hAnsi="Times New Roman"/>
              </w:rPr>
              <w:t>Профессиональная гигиеническая подготовка и аттестация сотрудников</w:t>
            </w:r>
          </w:p>
        </w:tc>
      </w:tr>
    </w:tbl>
    <w:p w:rsidR="00E95588" w:rsidRPr="002949B5" w:rsidRDefault="00E95588" w:rsidP="002949B5">
      <w:pPr>
        <w:rPr>
          <w:sz w:val="16"/>
          <w:szCs w:val="16"/>
        </w:rPr>
      </w:pPr>
    </w:p>
    <w:p w:rsidR="00E95588" w:rsidRPr="001104C4" w:rsidRDefault="00E95588" w:rsidP="002949B5">
      <w:pPr>
        <w:ind w:firstLine="709"/>
        <w:jc w:val="both"/>
        <w:rPr>
          <w:sz w:val="24"/>
          <w:szCs w:val="24"/>
        </w:rPr>
      </w:pPr>
      <w:r w:rsidRPr="001104C4">
        <w:rPr>
          <w:sz w:val="24"/>
          <w:szCs w:val="24"/>
        </w:rPr>
        <w:t>Общая сумма расходов на повышение квалификации, переподготовку и обучение специалистов за отчетный период составила 64 050,00 рублей.</w:t>
      </w:r>
    </w:p>
    <w:p w:rsidR="001104C4" w:rsidRPr="002949B5" w:rsidRDefault="001104C4" w:rsidP="002949B5">
      <w:pPr>
        <w:ind w:firstLine="709"/>
        <w:jc w:val="both"/>
        <w:rPr>
          <w:sz w:val="16"/>
          <w:szCs w:val="16"/>
        </w:rPr>
      </w:pPr>
    </w:p>
    <w:p w:rsidR="00F062C0" w:rsidRPr="001104C4" w:rsidRDefault="00F062C0" w:rsidP="002949B5">
      <w:pPr>
        <w:ind w:firstLine="360"/>
        <w:jc w:val="both"/>
        <w:rPr>
          <w:bCs/>
          <w:sz w:val="24"/>
          <w:szCs w:val="24"/>
        </w:rPr>
      </w:pPr>
    </w:p>
    <w:p w:rsidR="00F062C0" w:rsidRPr="001104C4" w:rsidRDefault="00F062C0" w:rsidP="002949B5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62C0" w:rsidRPr="001104C4" w:rsidRDefault="00F062C0" w:rsidP="002949B5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62C0" w:rsidRPr="001104C4" w:rsidRDefault="00F062C0" w:rsidP="002949B5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62C0" w:rsidRPr="001104C4" w:rsidRDefault="00F062C0" w:rsidP="002949B5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62C0" w:rsidRPr="001104C4" w:rsidRDefault="00F062C0" w:rsidP="002949B5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62C0" w:rsidRPr="001104C4" w:rsidRDefault="00F062C0" w:rsidP="002949B5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62C0" w:rsidRPr="001104C4" w:rsidRDefault="00F062C0" w:rsidP="002949B5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62C0" w:rsidRPr="001104C4" w:rsidRDefault="00F062C0" w:rsidP="002949B5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62C0" w:rsidRPr="001104C4" w:rsidRDefault="00F062C0" w:rsidP="002949B5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62C0" w:rsidRPr="001104C4" w:rsidRDefault="00F062C0" w:rsidP="002949B5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62C0" w:rsidRPr="001104C4" w:rsidRDefault="00F062C0" w:rsidP="002949B5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62C0" w:rsidRPr="001104C4" w:rsidRDefault="00F062C0" w:rsidP="002949B5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62C0" w:rsidRPr="001104C4" w:rsidRDefault="00F062C0" w:rsidP="00334E73">
      <w:pPr>
        <w:pStyle w:val="aa"/>
        <w:spacing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62C0" w:rsidRDefault="00F062C0" w:rsidP="000926A9">
      <w:pPr>
        <w:pStyle w:val="aa"/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062C0" w:rsidRDefault="00F062C0" w:rsidP="00334E73">
      <w:pPr>
        <w:pStyle w:val="aa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62C0" w:rsidRDefault="00F062C0" w:rsidP="00334E73">
      <w:pPr>
        <w:pStyle w:val="aa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F062C0" w:rsidSect="00F161E4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D6C" w:rsidRDefault="00AF0D6C" w:rsidP="003222C4">
      <w:r>
        <w:separator/>
      </w:r>
    </w:p>
  </w:endnote>
  <w:endnote w:type="continuationSeparator" w:id="0">
    <w:p w:rsidR="00AF0D6C" w:rsidRDefault="00AF0D6C" w:rsidP="00322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D6C" w:rsidRDefault="00AF0D6C" w:rsidP="003222C4">
      <w:r>
        <w:separator/>
      </w:r>
    </w:p>
  </w:footnote>
  <w:footnote w:type="continuationSeparator" w:id="0">
    <w:p w:rsidR="00AF0D6C" w:rsidRDefault="00AF0D6C" w:rsidP="003222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71D03CE"/>
    <w:multiLevelType w:val="hybridMultilevel"/>
    <w:tmpl w:val="AB58FEB4"/>
    <w:lvl w:ilvl="0" w:tplc="5840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C582B"/>
    <w:multiLevelType w:val="hybridMultilevel"/>
    <w:tmpl w:val="9C6C4B1E"/>
    <w:lvl w:ilvl="0" w:tplc="1D0E2336">
      <w:start w:val="1"/>
      <w:numFmt w:val="decimal"/>
      <w:lvlText w:val="%1."/>
      <w:lvlJc w:val="left"/>
      <w:pPr>
        <w:ind w:left="61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  <w:rPr>
        <w:rFonts w:cs="Times New Roman"/>
      </w:rPr>
    </w:lvl>
  </w:abstractNum>
  <w:abstractNum w:abstractNumId="3">
    <w:nsid w:val="126844C2"/>
    <w:multiLevelType w:val="hybridMultilevel"/>
    <w:tmpl w:val="244A93C2"/>
    <w:lvl w:ilvl="0" w:tplc="A63491E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38D3BF3"/>
    <w:multiLevelType w:val="hybridMultilevel"/>
    <w:tmpl w:val="329607A6"/>
    <w:lvl w:ilvl="0" w:tplc="0419000B">
      <w:start w:val="1"/>
      <w:numFmt w:val="bullet"/>
      <w:lvlText w:val=""/>
      <w:lvlJc w:val="left"/>
      <w:pPr>
        <w:ind w:left="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5">
    <w:nsid w:val="1C7B4DDF"/>
    <w:multiLevelType w:val="hybridMultilevel"/>
    <w:tmpl w:val="33C0B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A452E"/>
    <w:multiLevelType w:val="hybridMultilevel"/>
    <w:tmpl w:val="68841B76"/>
    <w:lvl w:ilvl="0" w:tplc="5840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3C74F3"/>
    <w:multiLevelType w:val="hybridMultilevel"/>
    <w:tmpl w:val="6E121D5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727C08"/>
    <w:multiLevelType w:val="hybridMultilevel"/>
    <w:tmpl w:val="268297DC"/>
    <w:lvl w:ilvl="0" w:tplc="E5D236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707C254D"/>
    <w:multiLevelType w:val="hybridMultilevel"/>
    <w:tmpl w:val="84065F0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0"/>
  </w:num>
  <w:num w:numId="10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B1441C"/>
    <w:rsid w:val="000005FE"/>
    <w:rsid w:val="000058D9"/>
    <w:rsid w:val="00006F41"/>
    <w:rsid w:val="00007D8C"/>
    <w:rsid w:val="00010696"/>
    <w:rsid w:val="00011E56"/>
    <w:rsid w:val="00022C94"/>
    <w:rsid w:val="00027854"/>
    <w:rsid w:val="00040557"/>
    <w:rsid w:val="00041C7B"/>
    <w:rsid w:val="00042908"/>
    <w:rsid w:val="00042A09"/>
    <w:rsid w:val="0004424B"/>
    <w:rsid w:val="00045A69"/>
    <w:rsid w:val="0004655C"/>
    <w:rsid w:val="00046B00"/>
    <w:rsid w:val="00047849"/>
    <w:rsid w:val="0005081F"/>
    <w:rsid w:val="00055E73"/>
    <w:rsid w:val="00064057"/>
    <w:rsid w:val="00071659"/>
    <w:rsid w:val="00074BA4"/>
    <w:rsid w:val="00084F15"/>
    <w:rsid w:val="000910CD"/>
    <w:rsid w:val="00091641"/>
    <w:rsid w:val="000926A9"/>
    <w:rsid w:val="0009390A"/>
    <w:rsid w:val="00095771"/>
    <w:rsid w:val="00097976"/>
    <w:rsid w:val="000A0E69"/>
    <w:rsid w:val="000A13E7"/>
    <w:rsid w:val="000A39DF"/>
    <w:rsid w:val="000A5D19"/>
    <w:rsid w:val="000B10B2"/>
    <w:rsid w:val="000B7F03"/>
    <w:rsid w:val="000C2851"/>
    <w:rsid w:val="000C4070"/>
    <w:rsid w:val="000C527E"/>
    <w:rsid w:val="000C5F52"/>
    <w:rsid w:val="000D1603"/>
    <w:rsid w:val="000D1A7E"/>
    <w:rsid w:val="000D1F5E"/>
    <w:rsid w:val="000D5313"/>
    <w:rsid w:val="000D748B"/>
    <w:rsid w:val="000E048C"/>
    <w:rsid w:val="000E0C80"/>
    <w:rsid w:val="000E14C3"/>
    <w:rsid w:val="000E1D59"/>
    <w:rsid w:val="000E1FFF"/>
    <w:rsid w:val="000E21B1"/>
    <w:rsid w:val="000F282A"/>
    <w:rsid w:val="000F62A9"/>
    <w:rsid w:val="00102EFF"/>
    <w:rsid w:val="0010779F"/>
    <w:rsid w:val="00107EFC"/>
    <w:rsid w:val="001104C4"/>
    <w:rsid w:val="00110B6A"/>
    <w:rsid w:val="001130DC"/>
    <w:rsid w:val="00114427"/>
    <w:rsid w:val="0011495C"/>
    <w:rsid w:val="00116C4C"/>
    <w:rsid w:val="0012038B"/>
    <w:rsid w:val="00121DA6"/>
    <w:rsid w:val="001244DC"/>
    <w:rsid w:val="001267BF"/>
    <w:rsid w:val="001339B1"/>
    <w:rsid w:val="00140D75"/>
    <w:rsid w:val="00141080"/>
    <w:rsid w:val="00143A0D"/>
    <w:rsid w:val="00145FB0"/>
    <w:rsid w:val="0015058A"/>
    <w:rsid w:val="0015202E"/>
    <w:rsid w:val="00152428"/>
    <w:rsid w:val="00153E35"/>
    <w:rsid w:val="0015418F"/>
    <w:rsid w:val="0015480B"/>
    <w:rsid w:val="00155375"/>
    <w:rsid w:val="00164534"/>
    <w:rsid w:val="0016457B"/>
    <w:rsid w:val="001728FD"/>
    <w:rsid w:val="001758A7"/>
    <w:rsid w:val="0018153A"/>
    <w:rsid w:val="001842D6"/>
    <w:rsid w:val="00185095"/>
    <w:rsid w:val="00185A62"/>
    <w:rsid w:val="00186440"/>
    <w:rsid w:val="00194A88"/>
    <w:rsid w:val="00194C1F"/>
    <w:rsid w:val="00195375"/>
    <w:rsid w:val="0019665F"/>
    <w:rsid w:val="001975B8"/>
    <w:rsid w:val="001B19BE"/>
    <w:rsid w:val="001B23ED"/>
    <w:rsid w:val="001B6D58"/>
    <w:rsid w:val="001C2071"/>
    <w:rsid w:val="001C3FBE"/>
    <w:rsid w:val="001C750E"/>
    <w:rsid w:val="001D5615"/>
    <w:rsid w:val="001D64A2"/>
    <w:rsid w:val="001D7E46"/>
    <w:rsid w:val="001E4BBE"/>
    <w:rsid w:val="001E690A"/>
    <w:rsid w:val="001E6A32"/>
    <w:rsid w:val="001F09D5"/>
    <w:rsid w:val="001F2CEC"/>
    <w:rsid w:val="00200BC9"/>
    <w:rsid w:val="00201F02"/>
    <w:rsid w:val="00202932"/>
    <w:rsid w:val="00205772"/>
    <w:rsid w:val="00213203"/>
    <w:rsid w:val="00213275"/>
    <w:rsid w:val="0021332A"/>
    <w:rsid w:val="0021386A"/>
    <w:rsid w:val="00220A66"/>
    <w:rsid w:val="00224C99"/>
    <w:rsid w:val="002271C5"/>
    <w:rsid w:val="00234C3E"/>
    <w:rsid w:val="00244981"/>
    <w:rsid w:val="0024556B"/>
    <w:rsid w:val="002542B0"/>
    <w:rsid w:val="00255F62"/>
    <w:rsid w:val="002619F1"/>
    <w:rsid w:val="00276359"/>
    <w:rsid w:val="002764FD"/>
    <w:rsid w:val="002825EF"/>
    <w:rsid w:val="00283429"/>
    <w:rsid w:val="00285CA3"/>
    <w:rsid w:val="002908B5"/>
    <w:rsid w:val="00290FE0"/>
    <w:rsid w:val="002949B5"/>
    <w:rsid w:val="002950A9"/>
    <w:rsid w:val="002A097F"/>
    <w:rsid w:val="002A24AB"/>
    <w:rsid w:val="002B00E7"/>
    <w:rsid w:val="002B14DE"/>
    <w:rsid w:val="002B30AF"/>
    <w:rsid w:val="002C0A8B"/>
    <w:rsid w:val="002C3F96"/>
    <w:rsid w:val="002C684B"/>
    <w:rsid w:val="002D071A"/>
    <w:rsid w:val="002D16A7"/>
    <w:rsid w:val="002D34DF"/>
    <w:rsid w:val="002D6C1E"/>
    <w:rsid w:val="002E15F9"/>
    <w:rsid w:val="002E5221"/>
    <w:rsid w:val="002E5F73"/>
    <w:rsid w:val="002E65C3"/>
    <w:rsid w:val="002E6A52"/>
    <w:rsid w:val="002F2856"/>
    <w:rsid w:val="002F30D3"/>
    <w:rsid w:val="002F4289"/>
    <w:rsid w:val="002F4F02"/>
    <w:rsid w:val="00302EF1"/>
    <w:rsid w:val="0030363F"/>
    <w:rsid w:val="00304943"/>
    <w:rsid w:val="00306250"/>
    <w:rsid w:val="003066AE"/>
    <w:rsid w:val="00312D30"/>
    <w:rsid w:val="00316102"/>
    <w:rsid w:val="0032082F"/>
    <w:rsid w:val="003222C4"/>
    <w:rsid w:val="00323481"/>
    <w:rsid w:val="00323D0A"/>
    <w:rsid w:val="00326DA5"/>
    <w:rsid w:val="00334E73"/>
    <w:rsid w:val="0033645B"/>
    <w:rsid w:val="003368AB"/>
    <w:rsid w:val="00347E98"/>
    <w:rsid w:val="003545CF"/>
    <w:rsid w:val="00354B01"/>
    <w:rsid w:val="00354B91"/>
    <w:rsid w:val="003566E3"/>
    <w:rsid w:val="00357708"/>
    <w:rsid w:val="00357B60"/>
    <w:rsid w:val="003669C0"/>
    <w:rsid w:val="00375AFB"/>
    <w:rsid w:val="00375B9F"/>
    <w:rsid w:val="0039043A"/>
    <w:rsid w:val="00391850"/>
    <w:rsid w:val="003944E5"/>
    <w:rsid w:val="00396382"/>
    <w:rsid w:val="003A3346"/>
    <w:rsid w:val="003A4101"/>
    <w:rsid w:val="003A680A"/>
    <w:rsid w:val="003A6BB5"/>
    <w:rsid w:val="003B1051"/>
    <w:rsid w:val="003B1429"/>
    <w:rsid w:val="003B3F4C"/>
    <w:rsid w:val="003C126E"/>
    <w:rsid w:val="003C4731"/>
    <w:rsid w:val="003C60A9"/>
    <w:rsid w:val="003C63A8"/>
    <w:rsid w:val="003C673F"/>
    <w:rsid w:val="003C7381"/>
    <w:rsid w:val="003E470E"/>
    <w:rsid w:val="003E6758"/>
    <w:rsid w:val="003E78B7"/>
    <w:rsid w:val="003F5C4A"/>
    <w:rsid w:val="004029DB"/>
    <w:rsid w:val="004037CC"/>
    <w:rsid w:val="00404FE0"/>
    <w:rsid w:val="0041332A"/>
    <w:rsid w:val="00420D0B"/>
    <w:rsid w:val="00422A03"/>
    <w:rsid w:val="00425452"/>
    <w:rsid w:val="0042606C"/>
    <w:rsid w:val="004263E0"/>
    <w:rsid w:val="0042789A"/>
    <w:rsid w:val="00430CB2"/>
    <w:rsid w:val="00432760"/>
    <w:rsid w:val="004400DA"/>
    <w:rsid w:val="004429EE"/>
    <w:rsid w:val="004437A4"/>
    <w:rsid w:val="00443DC9"/>
    <w:rsid w:val="004507F1"/>
    <w:rsid w:val="004568CD"/>
    <w:rsid w:val="00462FB4"/>
    <w:rsid w:val="004674B1"/>
    <w:rsid w:val="004725B4"/>
    <w:rsid w:val="00472FFE"/>
    <w:rsid w:val="00482D5A"/>
    <w:rsid w:val="004839EC"/>
    <w:rsid w:val="00483DB0"/>
    <w:rsid w:val="00485045"/>
    <w:rsid w:val="00493D62"/>
    <w:rsid w:val="00495776"/>
    <w:rsid w:val="0049586E"/>
    <w:rsid w:val="00496055"/>
    <w:rsid w:val="00496C07"/>
    <w:rsid w:val="004B471F"/>
    <w:rsid w:val="004B7DD3"/>
    <w:rsid w:val="004C2737"/>
    <w:rsid w:val="004C4A08"/>
    <w:rsid w:val="004D068E"/>
    <w:rsid w:val="004D0721"/>
    <w:rsid w:val="004F62D2"/>
    <w:rsid w:val="00504C2B"/>
    <w:rsid w:val="005057C4"/>
    <w:rsid w:val="00512C8F"/>
    <w:rsid w:val="00514815"/>
    <w:rsid w:val="0051795D"/>
    <w:rsid w:val="00523190"/>
    <w:rsid w:val="00523BDA"/>
    <w:rsid w:val="0052599F"/>
    <w:rsid w:val="00526179"/>
    <w:rsid w:val="005270A9"/>
    <w:rsid w:val="00527FF3"/>
    <w:rsid w:val="00530E1B"/>
    <w:rsid w:val="005313A1"/>
    <w:rsid w:val="00540086"/>
    <w:rsid w:val="00543D62"/>
    <w:rsid w:val="005451E6"/>
    <w:rsid w:val="00545224"/>
    <w:rsid w:val="00545E3B"/>
    <w:rsid w:val="005553A1"/>
    <w:rsid w:val="005557E4"/>
    <w:rsid w:val="005611D6"/>
    <w:rsid w:val="00563219"/>
    <w:rsid w:val="00565CFE"/>
    <w:rsid w:val="005675CA"/>
    <w:rsid w:val="00571E62"/>
    <w:rsid w:val="00572CB9"/>
    <w:rsid w:val="00582DCC"/>
    <w:rsid w:val="00594291"/>
    <w:rsid w:val="00594649"/>
    <w:rsid w:val="00597CB4"/>
    <w:rsid w:val="005A0F3C"/>
    <w:rsid w:val="005A1123"/>
    <w:rsid w:val="005A5617"/>
    <w:rsid w:val="005B047F"/>
    <w:rsid w:val="005B3245"/>
    <w:rsid w:val="005B3CEB"/>
    <w:rsid w:val="005B7AD9"/>
    <w:rsid w:val="005C18DC"/>
    <w:rsid w:val="005C2E9A"/>
    <w:rsid w:val="005C65A4"/>
    <w:rsid w:val="005D1560"/>
    <w:rsid w:val="005D20ED"/>
    <w:rsid w:val="005E16E8"/>
    <w:rsid w:val="005E1B0D"/>
    <w:rsid w:val="005E408C"/>
    <w:rsid w:val="005E6018"/>
    <w:rsid w:val="005E620E"/>
    <w:rsid w:val="005E6B92"/>
    <w:rsid w:val="005E74C8"/>
    <w:rsid w:val="005F07F4"/>
    <w:rsid w:val="005F1DA4"/>
    <w:rsid w:val="005F7CAB"/>
    <w:rsid w:val="00601834"/>
    <w:rsid w:val="00601FD5"/>
    <w:rsid w:val="00607078"/>
    <w:rsid w:val="00611A0A"/>
    <w:rsid w:val="0061465F"/>
    <w:rsid w:val="006161CE"/>
    <w:rsid w:val="0062463D"/>
    <w:rsid w:val="006304CD"/>
    <w:rsid w:val="00631EAC"/>
    <w:rsid w:val="00634240"/>
    <w:rsid w:val="006354F1"/>
    <w:rsid w:val="006414D8"/>
    <w:rsid w:val="006514E9"/>
    <w:rsid w:val="0065154A"/>
    <w:rsid w:val="0065340B"/>
    <w:rsid w:val="0065674B"/>
    <w:rsid w:val="00657B5A"/>
    <w:rsid w:val="006643C5"/>
    <w:rsid w:val="006735F0"/>
    <w:rsid w:val="00673F4A"/>
    <w:rsid w:val="00680ACB"/>
    <w:rsid w:val="00683FD3"/>
    <w:rsid w:val="0069428F"/>
    <w:rsid w:val="00697F11"/>
    <w:rsid w:val="006A011A"/>
    <w:rsid w:val="006A1A9A"/>
    <w:rsid w:val="006A3F0D"/>
    <w:rsid w:val="006A50F5"/>
    <w:rsid w:val="006A68EB"/>
    <w:rsid w:val="006C096A"/>
    <w:rsid w:val="006C407D"/>
    <w:rsid w:val="006D4FE2"/>
    <w:rsid w:val="006E1B7F"/>
    <w:rsid w:val="006E7574"/>
    <w:rsid w:val="007106C0"/>
    <w:rsid w:val="00711BB9"/>
    <w:rsid w:val="00714F51"/>
    <w:rsid w:val="00717599"/>
    <w:rsid w:val="00720206"/>
    <w:rsid w:val="00720DAD"/>
    <w:rsid w:val="007233DE"/>
    <w:rsid w:val="00725BF4"/>
    <w:rsid w:val="00726FCE"/>
    <w:rsid w:val="0073213C"/>
    <w:rsid w:val="00732601"/>
    <w:rsid w:val="00733DFF"/>
    <w:rsid w:val="00735731"/>
    <w:rsid w:val="00736690"/>
    <w:rsid w:val="00740A62"/>
    <w:rsid w:val="00744B38"/>
    <w:rsid w:val="00747865"/>
    <w:rsid w:val="00751CC0"/>
    <w:rsid w:val="00755291"/>
    <w:rsid w:val="0076245E"/>
    <w:rsid w:val="00762B27"/>
    <w:rsid w:val="00763333"/>
    <w:rsid w:val="0076536B"/>
    <w:rsid w:val="00770128"/>
    <w:rsid w:val="0077060E"/>
    <w:rsid w:val="00771772"/>
    <w:rsid w:val="00771E88"/>
    <w:rsid w:val="007772AE"/>
    <w:rsid w:val="00790847"/>
    <w:rsid w:val="00792A90"/>
    <w:rsid w:val="00792AC7"/>
    <w:rsid w:val="00794A86"/>
    <w:rsid w:val="00796ACF"/>
    <w:rsid w:val="00797BF3"/>
    <w:rsid w:val="007A39C8"/>
    <w:rsid w:val="007A421E"/>
    <w:rsid w:val="007A6189"/>
    <w:rsid w:val="007B1480"/>
    <w:rsid w:val="007B3919"/>
    <w:rsid w:val="007B5D95"/>
    <w:rsid w:val="007B5F9D"/>
    <w:rsid w:val="007D131E"/>
    <w:rsid w:val="007E026A"/>
    <w:rsid w:val="007E349D"/>
    <w:rsid w:val="007E5A55"/>
    <w:rsid w:val="007F3FE5"/>
    <w:rsid w:val="00801F9D"/>
    <w:rsid w:val="00802449"/>
    <w:rsid w:val="008110F6"/>
    <w:rsid w:val="008121DC"/>
    <w:rsid w:val="00816132"/>
    <w:rsid w:val="008169B1"/>
    <w:rsid w:val="00820181"/>
    <w:rsid w:val="008210E2"/>
    <w:rsid w:val="008221B6"/>
    <w:rsid w:val="00822838"/>
    <w:rsid w:val="00825937"/>
    <w:rsid w:val="00827B0D"/>
    <w:rsid w:val="00833CEE"/>
    <w:rsid w:val="00834F06"/>
    <w:rsid w:val="008418FD"/>
    <w:rsid w:val="00841CD4"/>
    <w:rsid w:val="00844462"/>
    <w:rsid w:val="008447A8"/>
    <w:rsid w:val="00845298"/>
    <w:rsid w:val="00850B7D"/>
    <w:rsid w:val="00857591"/>
    <w:rsid w:val="00865405"/>
    <w:rsid w:val="00867DB9"/>
    <w:rsid w:val="008714BD"/>
    <w:rsid w:val="008729B8"/>
    <w:rsid w:val="00875606"/>
    <w:rsid w:val="008808BB"/>
    <w:rsid w:val="008847AE"/>
    <w:rsid w:val="008914DF"/>
    <w:rsid w:val="0089200C"/>
    <w:rsid w:val="008924D8"/>
    <w:rsid w:val="00893BC5"/>
    <w:rsid w:val="008961D8"/>
    <w:rsid w:val="008978C3"/>
    <w:rsid w:val="00897DE3"/>
    <w:rsid w:val="008A38EF"/>
    <w:rsid w:val="008A74C7"/>
    <w:rsid w:val="008A75FE"/>
    <w:rsid w:val="008B151C"/>
    <w:rsid w:val="008B15FB"/>
    <w:rsid w:val="008B5A54"/>
    <w:rsid w:val="008B6BBE"/>
    <w:rsid w:val="008B75BF"/>
    <w:rsid w:val="008C628B"/>
    <w:rsid w:val="008D56D8"/>
    <w:rsid w:val="008D72F9"/>
    <w:rsid w:val="008E0008"/>
    <w:rsid w:val="008E1F62"/>
    <w:rsid w:val="008E2993"/>
    <w:rsid w:val="008E3289"/>
    <w:rsid w:val="008E3818"/>
    <w:rsid w:val="008E44A0"/>
    <w:rsid w:val="008F18FC"/>
    <w:rsid w:val="008F43E1"/>
    <w:rsid w:val="00902D8B"/>
    <w:rsid w:val="00903AB0"/>
    <w:rsid w:val="0091122A"/>
    <w:rsid w:val="00914CBA"/>
    <w:rsid w:val="00916068"/>
    <w:rsid w:val="009214DA"/>
    <w:rsid w:val="00925398"/>
    <w:rsid w:val="0092797E"/>
    <w:rsid w:val="00930F63"/>
    <w:rsid w:val="009368DE"/>
    <w:rsid w:val="00943E16"/>
    <w:rsid w:val="00945322"/>
    <w:rsid w:val="00947225"/>
    <w:rsid w:val="0094795F"/>
    <w:rsid w:val="00952BD8"/>
    <w:rsid w:val="0095346C"/>
    <w:rsid w:val="00953B85"/>
    <w:rsid w:val="00955023"/>
    <w:rsid w:val="00960FA9"/>
    <w:rsid w:val="009645D4"/>
    <w:rsid w:val="0096751E"/>
    <w:rsid w:val="00970E65"/>
    <w:rsid w:val="00976B44"/>
    <w:rsid w:val="00977194"/>
    <w:rsid w:val="0098022A"/>
    <w:rsid w:val="009807CB"/>
    <w:rsid w:val="00980ACB"/>
    <w:rsid w:val="0098416F"/>
    <w:rsid w:val="00985784"/>
    <w:rsid w:val="009867F3"/>
    <w:rsid w:val="009A20EE"/>
    <w:rsid w:val="009A2372"/>
    <w:rsid w:val="009A5CC1"/>
    <w:rsid w:val="009A7A76"/>
    <w:rsid w:val="009B06A4"/>
    <w:rsid w:val="009B1A4A"/>
    <w:rsid w:val="009B394E"/>
    <w:rsid w:val="009C059F"/>
    <w:rsid w:val="009D3F51"/>
    <w:rsid w:val="009D735B"/>
    <w:rsid w:val="009D7854"/>
    <w:rsid w:val="009E3758"/>
    <w:rsid w:val="009E4E60"/>
    <w:rsid w:val="009E68EE"/>
    <w:rsid w:val="009E6EA0"/>
    <w:rsid w:val="009F1653"/>
    <w:rsid w:val="009F2E03"/>
    <w:rsid w:val="009F438A"/>
    <w:rsid w:val="00A01E8B"/>
    <w:rsid w:val="00A0280A"/>
    <w:rsid w:val="00A02A48"/>
    <w:rsid w:val="00A02F24"/>
    <w:rsid w:val="00A03E20"/>
    <w:rsid w:val="00A04E00"/>
    <w:rsid w:val="00A10489"/>
    <w:rsid w:val="00A11B44"/>
    <w:rsid w:val="00A21391"/>
    <w:rsid w:val="00A2157D"/>
    <w:rsid w:val="00A364B1"/>
    <w:rsid w:val="00A36C9E"/>
    <w:rsid w:val="00A36D2E"/>
    <w:rsid w:val="00A415DC"/>
    <w:rsid w:val="00A42FE5"/>
    <w:rsid w:val="00A42FF2"/>
    <w:rsid w:val="00A431C5"/>
    <w:rsid w:val="00A4740B"/>
    <w:rsid w:val="00A6196F"/>
    <w:rsid w:val="00A63A75"/>
    <w:rsid w:val="00A70351"/>
    <w:rsid w:val="00A721EC"/>
    <w:rsid w:val="00A80661"/>
    <w:rsid w:val="00A815FC"/>
    <w:rsid w:val="00A81625"/>
    <w:rsid w:val="00A83416"/>
    <w:rsid w:val="00A84CAA"/>
    <w:rsid w:val="00A85892"/>
    <w:rsid w:val="00A85ED8"/>
    <w:rsid w:val="00A9357F"/>
    <w:rsid w:val="00A937C1"/>
    <w:rsid w:val="00A964E1"/>
    <w:rsid w:val="00A9750F"/>
    <w:rsid w:val="00AA00DE"/>
    <w:rsid w:val="00AB5765"/>
    <w:rsid w:val="00AC47DB"/>
    <w:rsid w:val="00AC7424"/>
    <w:rsid w:val="00AD01C1"/>
    <w:rsid w:val="00AD1501"/>
    <w:rsid w:val="00AD3A95"/>
    <w:rsid w:val="00AD3BAD"/>
    <w:rsid w:val="00AD41B8"/>
    <w:rsid w:val="00AD581B"/>
    <w:rsid w:val="00AD73A3"/>
    <w:rsid w:val="00AE1640"/>
    <w:rsid w:val="00AE1926"/>
    <w:rsid w:val="00AE2836"/>
    <w:rsid w:val="00AE4142"/>
    <w:rsid w:val="00AF0D6C"/>
    <w:rsid w:val="00AF2836"/>
    <w:rsid w:val="00AF7DAD"/>
    <w:rsid w:val="00B00CA2"/>
    <w:rsid w:val="00B01303"/>
    <w:rsid w:val="00B0464F"/>
    <w:rsid w:val="00B1441C"/>
    <w:rsid w:val="00B14E58"/>
    <w:rsid w:val="00B23BA6"/>
    <w:rsid w:val="00B324D0"/>
    <w:rsid w:val="00B3405B"/>
    <w:rsid w:val="00B41037"/>
    <w:rsid w:val="00B415B2"/>
    <w:rsid w:val="00B419F2"/>
    <w:rsid w:val="00B44B0B"/>
    <w:rsid w:val="00B44C4B"/>
    <w:rsid w:val="00B5022D"/>
    <w:rsid w:val="00B503EC"/>
    <w:rsid w:val="00B50C38"/>
    <w:rsid w:val="00B52BD5"/>
    <w:rsid w:val="00B6110F"/>
    <w:rsid w:val="00B62000"/>
    <w:rsid w:val="00B63197"/>
    <w:rsid w:val="00B6345B"/>
    <w:rsid w:val="00B646C1"/>
    <w:rsid w:val="00B64EFA"/>
    <w:rsid w:val="00B73A95"/>
    <w:rsid w:val="00B74BBC"/>
    <w:rsid w:val="00B77077"/>
    <w:rsid w:val="00B92421"/>
    <w:rsid w:val="00B9324B"/>
    <w:rsid w:val="00B934D8"/>
    <w:rsid w:val="00BA22C7"/>
    <w:rsid w:val="00BA792C"/>
    <w:rsid w:val="00BB07D4"/>
    <w:rsid w:val="00BB24A6"/>
    <w:rsid w:val="00BB3C0D"/>
    <w:rsid w:val="00BB6FF6"/>
    <w:rsid w:val="00BC36EB"/>
    <w:rsid w:val="00BC44A5"/>
    <w:rsid w:val="00BD1374"/>
    <w:rsid w:val="00BD741A"/>
    <w:rsid w:val="00BE1E6F"/>
    <w:rsid w:val="00BF5608"/>
    <w:rsid w:val="00BF5F9A"/>
    <w:rsid w:val="00C0001E"/>
    <w:rsid w:val="00C04D5C"/>
    <w:rsid w:val="00C0616E"/>
    <w:rsid w:val="00C114AB"/>
    <w:rsid w:val="00C16118"/>
    <w:rsid w:val="00C16F82"/>
    <w:rsid w:val="00C22E2E"/>
    <w:rsid w:val="00C27679"/>
    <w:rsid w:val="00C30A6C"/>
    <w:rsid w:val="00C35295"/>
    <w:rsid w:val="00C461B2"/>
    <w:rsid w:val="00C5060E"/>
    <w:rsid w:val="00C51513"/>
    <w:rsid w:val="00C5367A"/>
    <w:rsid w:val="00C563D1"/>
    <w:rsid w:val="00C574A3"/>
    <w:rsid w:val="00C6247B"/>
    <w:rsid w:val="00C667C7"/>
    <w:rsid w:val="00C67410"/>
    <w:rsid w:val="00C677F1"/>
    <w:rsid w:val="00C808DC"/>
    <w:rsid w:val="00C812C8"/>
    <w:rsid w:val="00C82043"/>
    <w:rsid w:val="00C83674"/>
    <w:rsid w:val="00C854DE"/>
    <w:rsid w:val="00C96A87"/>
    <w:rsid w:val="00C976E3"/>
    <w:rsid w:val="00CA085F"/>
    <w:rsid w:val="00CA23A0"/>
    <w:rsid w:val="00CA7827"/>
    <w:rsid w:val="00CB2A15"/>
    <w:rsid w:val="00CB52DD"/>
    <w:rsid w:val="00CB7644"/>
    <w:rsid w:val="00CC29A1"/>
    <w:rsid w:val="00CC339C"/>
    <w:rsid w:val="00CC496F"/>
    <w:rsid w:val="00CC6219"/>
    <w:rsid w:val="00CD11FC"/>
    <w:rsid w:val="00CD1D38"/>
    <w:rsid w:val="00CD366B"/>
    <w:rsid w:val="00CD5F5B"/>
    <w:rsid w:val="00CD685B"/>
    <w:rsid w:val="00CE289C"/>
    <w:rsid w:val="00CE3257"/>
    <w:rsid w:val="00CF02C6"/>
    <w:rsid w:val="00CF1564"/>
    <w:rsid w:val="00CF1FE3"/>
    <w:rsid w:val="00CF420F"/>
    <w:rsid w:val="00CF5F19"/>
    <w:rsid w:val="00D01660"/>
    <w:rsid w:val="00D0352A"/>
    <w:rsid w:val="00D129E1"/>
    <w:rsid w:val="00D160A6"/>
    <w:rsid w:val="00D16F99"/>
    <w:rsid w:val="00D174DD"/>
    <w:rsid w:val="00D17F20"/>
    <w:rsid w:val="00D2004E"/>
    <w:rsid w:val="00D240D4"/>
    <w:rsid w:val="00D24C50"/>
    <w:rsid w:val="00D26CB5"/>
    <w:rsid w:val="00D30D49"/>
    <w:rsid w:val="00D30E2D"/>
    <w:rsid w:val="00D34456"/>
    <w:rsid w:val="00D34ABC"/>
    <w:rsid w:val="00D35BD8"/>
    <w:rsid w:val="00D35D10"/>
    <w:rsid w:val="00D36A3D"/>
    <w:rsid w:val="00D36B85"/>
    <w:rsid w:val="00D404F0"/>
    <w:rsid w:val="00D41EC5"/>
    <w:rsid w:val="00D47E5B"/>
    <w:rsid w:val="00D514A5"/>
    <w:rsid w:val="00D51514"/>
    <w:rsid w:val="00D51FB4"/>
    <w:rsid w:val="00D604AE"/>
    <w:rsid w:val="00D64DD7"/>
    <w:rsid w:val="00D66D86"/>
    <w:rsid w:val="00D71001"/>
    <w:rsid w:val="00D76945"/>
    <w:rsid w:val="00D815F1"/>
    <w:rsid w:val="00D833A6"/>
    <w:rsid w:val="00D83E26"/>
    <w:rsid w:val="00D86A39"/>
    <w:rsid w:val="00D90990"/>
    <w:rsid w:val="00D90B51"/>
    <w:rsid w:val="00DA21F3"/>
    <w:rsid w:val="00DA3764"/>
    <w:rsid w:val="00DB25FC"/>
    <w:rsid w:val="00DB4484"/>
    <w:rsid w:val="00DB7C45"/>
    <w:rsid w:val="00DC086A"/>
    <w:rsid w:val="00DC26B1"/>
    <w:rsid w:val="00DC304B"/>
    <w:rsid w:val="00DC3367"/>
    <w:rsid w:val="00DC527C"/>
    <w:rsid w:val="00DD0AE2"/>
    <w:rsid w:val="00DD3D5E"/>
    <w:rsid w:val="00DD4224"/>
    <w:rsid w:val="00DE14BB"/>
    <w:rsid w:val="00DE1D62"/>
    <w:rsid w:val="00DE2E15"/>
    <w:rsid w:val="00DF11EF"/>
    <w:rsid w:val="00DF1597"/>
    <w:rsid w:val="00E03430"/>
    <w:rsid w:val="00E0626E"/>
    <w:rsid w:val="00E07870"/>
    <w:rsid w:val="00E11F2F"/>
    <w:rsid w:val="00E1260C"/>
    <w:rsid w:val="00E13671"/>
    <w:rsid w:val="00E136D6"/>
    <w:rsid w:val="00E147ED"/>
    <w:rsid w:val="00E20CBC"/>
    <w:rsid w:val="00E25244"/>
    <w:rsid w:val="00E3064A"/>
    <w:rsid w:val="00E32305"/>
    <w:rsid w:val="00E338EB"/>
    <w:rsid w:val="00E356E1"/>
    <w:rsid w:val="00E37C48"/>
    <w:rsid w:val="00E41CB9"/>
    <w:rsid w:val="00E42183"/>
    <w:rsid w:val="00E47317"/>
    <w:rsid w:val="00E53589"/>
    <w:rsid w:val="00E53F3E"/>
    <w:rsid w:val="00E5469B"/>
    <w:rsid w:val="00E55731"/>
    <w:rsid w:val="00E55852"/>
    <w:rsid w:val="00E57753"/>
    <w:rsid w:val="00E61C84"/>
    <w:rsid w:val="00E63F0F"/>
    <w:rsid w:val="00E6468C"/>
    <w:rsid w:val="00E67EBD"/>
    <w:rsid w:val="00E7164E"/>
    <w:rsid w:val="00E73589"/>
    <w:rsid w:val="00E745B7"/>
    <w:rsid w:val="00E749CB"/>
    <w:rsid w:val="00E76427"/>
    <w:rsid w:val="00E77879"/>
    <w:rsid w:val="00E811A8"/>
    <w:rsid w:val="00E83EC8"/>
    <w:rsid w:val="00E850BE"/>
    <w:rsid w:val="00E85ED4"/>
    <w:rsid w:val="00E85F21"/>
    <w:rsid w:val="00E92834"/>
    <w:rsid w:val="00E937AD"/>
    <w:rsid w:val="00E95588"/>
    <w:rsid w:val="00E97FB0"/>
    <w:rsid w:val="00EA1FF9"/>
    <w:rsid w:val="00EA413A"/>
    <w:rsid w:val="00EA4ADB"/>
    <w:rsid w:val="00EA5FB2"/>
    <w:rsid w:val="00EB1E02"/>
    <w:rsid w:val="00EB3A4C"/>
    <w:rsid w:val="00EB4172"/>
    <w:rsid w:val="00EB62C6"/>
    <w:rsid w:val="00EC0C49"/>
    <w:rsid w:val="00EC216A"/>
    <w:rsid w:val="00EC3291"/>
    <w:rsid w:val="00EC3DCD"/>
    <w:rsid w:val="00EC3FF8"/>
    <w:rsid w:val="00EC5BD3"/>
    <w:rsid w:val="00ED19D6"/>
    <w:rsid w:val="00ED37A2"/>
    <w:rsid w:val="00ED7375"/>
    <w:rsid w:val="00ED7CC4"/>
    <w:rsid w:val="00EE1E94"/>
    <w:rsid w:val="00EE2216"/>
    <w:rsid w:val="00EE2DD0"/>
    <w:rsid w:val="00EE45A4"/>
    <w:rsid w:val="00EE6263"/>
    <w:rsid w:val="00EE7456"/>
    <w:rsid w:val="00EF25B1"/>
    <w:rsid w:val="00EF25D7"/>
    <w:rsid w:val="00EF2E6F"/>
    <w:rsid w:val="00EF549B"/>
    <w:rsid w:val="00F008C9"/>
    <w:rsid w:val="00F01272"/>
    <w:rsid w:val="00F0177E"/>
    <w:rsid w:val="00F0500C"/>
    <w:rsid w:val="00F062C0"/>
    <w:rsid w:val="00F064D9"/>
    <w:rsid w:val="00F11127"/>
    <w:rsid w:val="00F12AD1"/>
    <w:rsid w:val="00F15794"/>
    <w:rsid w:val="00F161E4"/>
    <w:rsid w:val="00F169AF"/>
    <w:rsid w:val="00F241BA"/>
    <w:rsid w:val="00F26BEF"/>
    <w:rsid w:val="00F370A3"/>
    <w:rsid w:val="00F4341F"/>
    <w:rsid w:val="00F50471"/>
    <w:rsid w:val="00F511DA"/>
    <w:rsid w:val="00F5373D"/>
    <w:rsid w:val="00F74DA3"/>
    <w:rsid w:val="00F75C6E"/>
    <w:rsid w:val="00F800C5"/>
    <w:rsid w:val="00F80566"/>
    <w:rsid w:val="00F83EF0"/>
    <w:rsid w:val="00F867D3"/>
    <w:rsid w:val="00F8790E"/>
    <w:rsid w:val="00F97D19"/>
    <w:rsid w:val="00FA05D4"/>
    <w:rsid w:val="00FA0D0F"/>
    <w:rsid w:val="00FA5ABF"/>
    <w:rsid w:val="00FA6A87"/>
    <w:rsid w:val="00FA6C04"/>
    <w:rsid w:val="00FA6CDC"/>
    <w:rsid w:val="00FB2236"/>
    <w:rsid w:val="00FB6FFB"/>
    <w:rsid w:val="00FC1E7A"/>
    <w:rsid w:val="00FC558C"/>
    <w:rsid w:val="00FD10FB"/>
    <w:rsid w:val="00FE1DCD"/>
    <w:rsid w:val="00FE4560"/>
    <w:rsid w:val="00FF553D"/>
    <w:rsid w:val="00FF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1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A792C"/>
    <w:pPr>
      <w:keepNext/>
      <w:ind w:left="-426" w:right="48" w:firstLine="421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792C"/>
    <w:rPr>
      <w:rFonts w:ascii="Times New Roman" w:hAnsi="Times New Roman" w:cs="Times New Roman"/>
      <w:b/>
      <w:snapToGrid w:val="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1441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a3">
    <w:name w:val="Знак Знак Знак"/>
    <w:basedOn w:val="a"/>
    <w:uiPriority w:val="99"/>
    <w:rsid w:val="00B1441C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uiPriority w:val="99"/>
    <w:rsid w:val="00C56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C16F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16F82"/>
    <w:rPr>
      <w:rFonts w:ascii="Segoe UI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99"/>
    <w:qFormat/>
    <w:rsid w:val="00C677F1"/>
    <w:pPr>
      <w:ind w:left="720"/>
      <w:contextualSpacing/>
    </w:pPr>
  </w:style>
  <w:style w:type="paragraph" w:customStyle="1" w:styleId="Textbody">
    <w:name w:val="Text body"/>
    <w:basedOn w:val="a"/>
    <w:uiPriority w:val="99"/>
    <w:rsid w:val="002A24AB"/>
    <w:pPr>
      <w:widowControl w:val="0"/>
      <w:suppressAutoHyphens/>
      <w:autoSpaceDN w:val="0"/>
      <w:spacing w:after="120"/>
      <w:jc w:val="both"/>
    </w:pPr>
    <w:rPr>
      <w:rFonts w:eastAsia="Calibri" w:cs="Tahoma"/>
      <w:kern w:val="3"/>
      <w:sz w:val="24"/>
      <w:szCs w:val="24"/>
      <w:lang w:val="de-DE" w:eastAsia="ja-JP" w:bidi="fa-IR"/>
    </w:rPr>
  </w:style>
  <w:style w:type="character" w:customStyle="1" w:styleId="a8">
    <w:name w:val="Гипертекстовая ссылка"/>
    <w:uiPriority w:val="99"/>
    <w:rsid w:val="00BA792C"/>
    <w:rPr>
      <w:color w:val="008000"/>
    </w:rPr>
  </w:style>
  <w:style w:type="character" w:customStyle="1" w:styleId="a9">
    <w:name w:val="Основной текст_"/>
    <w:basedOn w:val="a0"/>
    <w:link w:val="2"/>
    <w:uiPriority w:val="99"/>
    <w:locked/>
    <w:rsid w:val="009F2E0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9"/>
    <w:uiPriority w:val="99"/>
    <w:rsid w:val="009F2E03"/>
    <w:pPr>
      <w:shd w:val="clear" w:color="auto" w:fill="FFFFFF"/>
      <w:spacing w:before="240" w:after="420" w:line="240" w:lineRule="atLeast"/>
      <w:ind w:hanging="380"/>
      <w:jc w:val="center"/>
    </w:pPr>
    <w:rPr>
      <w:rFonts w:eastAsia="Calibri"/>
      <w:sz w:val="23"/>
      <w:szCs w:val="23"/>
      <w:lang w:eastAsia="en-US"/>
    </w:rPr>
  </w:style>
  <w:style w:type="paragraph" w:customStyle="1" w:styleId="Default">
    <w:name w:val="Default"/>
    <w:uiPriority w:val="99"/>
    <w:rsid w:val="009F2E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No Spacing"/>
    <w:uiPriority w:val="1"/>
    <w:qFormat/>
    <w:rsid w:val="00055E73"/>
    <w:rPr>
      <w:rFonts w:ascii="Century Gothic" w:hAnsi="Century Gothic"/>
      <w:sz w:val="22"/>
      <w:szCs w:val="22"/>
      <w:lang w:eastAsia="en-US"/>
    </w:rPr>
  </w:style>
  <w:style w:type="character" w:styleId="ab">
    <w:name w:val="Strong"/>
    <w:basedOn w:val="a0"/>
    <w:uiPriority w:val="99"/>
    <w:qFormat/>
    <w:rsid w:val="00751CC0"/>
    <w:rPr>
      <w:rFonts w:ascii="Times New Roman" w:hAnsi="Times New Roman" w:cs="Times New Roman"/>
      <w:b/>
    </w:rPr>
  </w:style>
  <w:style w:type="paragraph" w:styleId="ac">
    <w:name w:val="Normal (Web)"/>
    <w:basedOn w:val="a"/>
    <w:uiPriority w:val="99"/>
    <w:rsid w:val="00751CC0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Основной текст1"/>
    <w:uiPriority w:val="99"/>
    <w:rsid w:val="00751CC0"/>
    <w:rPr>
      <w:rFonts w:ascii="Times New Roman" w:hAnsi="Times New Roman"/>
      <w:spacing w:val="10"/>
      <w:sz w:val="37"/>
      <w:u w:val="single"/>
      <w:shd w:val="clear" w:color="auto" w:fill="FFFFFF"/>
    </w:rPr>
  </w:style>
  <w:style w:type="character" w:customStyle="1" w:styleId="4">
    <w:name w:val="Основной текст (4)"/>
    <w:uiPriority w:val="99"/>
    <w:rsid w:val="00751CC0"/>
    <w:rPr>
      <w:rFonts w:ascii="Times New Roman" w:hAnsi="Times New Roman"/>
      <w:spacing w:val="0"/>
      <w:sz w:val="42"/>
      <w:u w:val="single"/>
    </w:rPr>
  </w:style>
  <w:style w:type="character" w:styleId="ad">
    <w:name w:val="Intense Emphasis"/>
    <w:basedOn w:val="a0"/>
    <w:uiPriority w:val="99"/>
    <w:qFormat/>
    <w:rsid w:val="00751CC0"/>
    <w:rPr>
      <w:b/>
      <w:i/>
      <w:color w:val="4F81BD"/>
    </w:rPr>
  </w:style>
  <w:style w:type="character" w:styleId="ae">
    <w:name w:val="Hyperlink"/>
    <w:basedOn w:val="a0"/>
    <w:uiPriority w:val="99"/>
    <w:rsid w:val="003A6BB5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220A6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220A66"/>
    <w:rPr>
      <w:rFonts w:ascii="Calibri" w:eastAsia="Times New Roman" w:hAnsi="Calibri" w:cs="Times New Roman"/>
    </w:rPr>
  </w:style>
  <w:style w:type="paragraph" w:customStyle="1" w:styleId="ConsNonformat">
    <w:name w:val="ConsNonformat"/>
    <w:uiPriority w:val="99"/>
    <w:rsid w:val="00220A66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12">
    <w:name w:val="Знак Знак Знак Знак Знак Знак Знак Знак Знак Знак Знак Знак1 Знак"/>
    <w:basedOn w:val="a"/>
    <w:uiPriority w:val="99"/>
    <w:rsid w:val="00220A66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character" w:customStyle="1" w:styleId="pathseparator">
    <w:name w:val="path__separator"/>
    <w:basedOn w:val="a0"/>
    <w:uiPriority w:val="99"/>
    <w:rsid w:val="00F26BEF"/>
    <w:rPr>
      <w:rFonts w:cs="Times New Roman"/>
    </w:rPr>
  </w:style>
  <w:style w:type="paragraph" w:customStyle="1" w:styleId="pcenter">
    <w:name w:val="pcenter"/>
    <w:basedOn w:val="a"/>
    <w:uiPriority w:val="99"/>
    <w:rsid w:val="00CC6219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3222C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222C4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12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E7B848A86131F8915768C5BB3D3D93FAAEC7230B1CA518A2E26081DD89C0364D9A3D842339C20FAA9283C7705F75EB8432498B9F7C7534L6w7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c-iskra.ru/seminars/56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-iskra.ru/seminars/56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B9C75-5DE7-4055-AA64-83C942DD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10706</Words>
  <Characters>61030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71593</CharactersWithSpaces>
  <SharedDoc>false</SharedDoc>
  <HLinks>
    <vt:vector size="18" baseType="variant">
      <vt:variant>
        <vt:i4>5374021</vt:i4>
      </vt:variant>
      <vt:variant>
        <vt:i4>6</vt:i4>
      </vt:variant>
      <vt:variant>
        <vt:i4>0</vt:i4>
      </vt:variant>
      <vt:variant>
        <vt:i4>5</vt:i4>
      </vt:variant>
      <vt:variant>
        <vt:lpwstr>https://ic-iskra.ru/seminars/5650</vt:lpwstr>
      </vt:variant>
      <vt:variant>
        <vt:lpwstr/>
      </vt:variant>
      <vt:variant>
        <vt:i4>5374021</vt:i4>
      </vt:variant>
      <vt:variant>
        <vt:i4>3</vt:i4>
      </vt:variant>
      <vt:variant>
        <vt:i4>0</vt:i4>
      </vt:variant>
      <vt:variant>
        <vt:i4>5</vt:i4>
      </vt:variant>
      <vt:variant>
        <vt:lpwstr>https://ic-iskra.ru/seminars/5650</vt:lpwstr>
      </vt:variant>
      <vt:variant>
        <vt:lpwstr/>
      </vt:variant>
      <vt:variant>
        <vt:i4>6881390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consultantplus://offline/ref=D1E7B848A86131F8915768C5BB3D3D93FAAEC7230B1CA518A2E26081DD89C0364D9A3D842339C20FAA9283C7705F75EB8432498B9F7C7534L6w7J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Анат. Лукьянова</dc:creator>
  <cp:lastModifiedBy>Class</cp:lastModifiedBy>
  <cp:revision>8</cp:revision>
  <cp:lastPrinted>2020-01-29T07:19:00Z</cp:lastPrinted>
  <dcterms:created xsi:type="dcterms:W3CDTF">2020-02-03T02:51:00Z</dcterms:created>
  <dcterms:modified xsi:type="dcterms:W3CDTF">2020-02-20T13:21:00Z</dcterms:modified>
</cp:coreProperties>
</file>